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F03" w:rsidRDefault="003C7BD7" w:rsidP="00D2054E">
      <w:pPr>
        <w:rPr>
          <w:rFonts w:ascii="Arial" w:hAnsi="Arial" w:cs="Arial"/>
          <w:b/>
        </w:rPr>
      </w:pPr>
      <w:r>
        <w:rPr>
          <w:noProof/>
        </w:rPr>
        <w:drawing>
          <wp:anchor distT="0" distB="0" distL="114300" distR="114300" simplePos="0" relativeHeight="251658240" behindDoc="0" locked="0" layoutInCell="1" allowOverlap="1" wp14:anchorId="550A1585">
            <wp:simplePos x="0" y="0"/>
            <wp:positionH relativeFrom="column">
              <wp:posOffset>4244975</wp:posOffset>
            </wp:positionH>
            <wp:positionV relativeFrom="paragraph">
              <wp:posOffset>5715</wp:posOffset>
            </wp:positionV>
            <wp:extent cx="243967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6217" b="9796"/>
                    <a:stretch/>
                  </pic:blipFill>
                  <pic:spPr bwMode="auto">
                    <a:xfrm>
                      <a:off x="0" y="0"/>
                      <a:ext cx="2439670" cy="556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B06F4" w:rsidRDefault="004221AF" w:rsidP="003C7BD7">
      <w:pPr>
        <w:rPr>
          <w:rFonts w:ascii="Arial" w:hAnsi="Arial" w:cs="Arial"/>
          <w:b/>
        </w:rPr>
      </w:pPr>
      <w:r>
        <w:rPr>
          <w:rFonts w:ascii="Arial" w:hAnsi="Arial" w:cs="Arial"/>
          <w:b/>
        </w:rPr>
        <w:t>Teaching Development Grants</w:t>
      </w:r>
      <w:r w:rsidR="00F667E3">
        <w:rPr>
          <w:rFonts w:ascii="Arial" w:hAnsi="Arial" w:cs="Arial"/>
          <w:b/>
        </w:rPr>
        <w:tab/>
      </w:r>
      <w:r w:rsidR="00F667E3">
        <w:rPr>
          <w:rFonts w:ascii="Arial" w:hAnsi="Arial" w:cs="Arial"/>
          <w:b/>
        </w:rPr>
        <w:tab/>
      </w:r>
      <w:r w:rsidR="00F667E3">
        <w:rPr>
          <w:rFonts w:ascii="Arial" w:hAnsi="Arial" w:cs="Arial"/>
          <w:b/>
        </w:rPr>
        <w:tab/>
      </w:r>
      <w:r w:rsidR="00F667E3">
        <w:rPr>
          <w:rFonts w:ascii="Arial" w:hAnsi="Arial" w:cs="Arial"/>
          <w:b/>
        </w:rPr>
        <w:tab/>
      </w:r>
      <w:r w:rsidR="00F667E3">
        <w:rPr>
          <w:rFonts w:ascii="Arial" w:hAnsi="Arial" w:cs="Arial"/>
          <w:b/>
        </w:rPr>
        <w:tab/>
        <w:t xml:space="preserve">      </w:t>
      </w:r>
    </w:p>
    <w:p w:rsidR="00DB06F4" w:rsidRPr="00F667E3" w:rsidRDefault="00DB06F4" w:rsidP="00AD3C14">
      <w:pPr>
        <w:rPr>
          <w:rFonts w:ascii="Arial" w:hAnsi="Arial" w:cs="Arial"/>
          <w:b/>
          <w:sz w:val="16"/>
          <w:szCs w:val="16"/>
        </w:rPr>
      </w:pPr>
    </w:p>
    <w:p w:rsidR="00292F84" w:rsidRDefault="00D2054E" w:rsidP="00D2054E">
      <w:pPr>
        <w:rPr>
          <w:rFonts w:asciiTheme="minorHAnsi" w:hAnsiTheme="minorHAnsi" w:cs="Arial"/>
          <w:b/>
          <w:sz w:val="36"/>
          <w:szCs w:val="36"/>
        </w:rPr>
      </w:pPr>
      <w:r>
        <w:rPr>
          <w:rFonts w:asciiTheme="minorHAnsi" w:hAnsiTheme="minorHAnsi" w:cs="Arial"/>
          <w:b/>
          <w:sz w:val="36"/>
          <w:szCs w:val="36"/>
        </w:rPr>
        <w:t>Expression of Interest</w:t>
      </w:r>
    </w:p>
    <w:p w:rsidR="004221AF" w:rsidRPr="004221AF" w:rsidRDefault="004221AF" w:rsidP="00D2054E">
      <w:pPr>
        <w:rPr>
          <w:rFonts w:asciiTheme="minorHAnsi" w:hAnsiTheme="minorHAnsi" w:cs="Arial"/>
          <w:sz w:val="22"/>
          <w:szCs w:val="22"/>
        </w:rPr>
      </w:pPr>
    </w:p>
    <w:p w:rsidR="00D11F20" w:rsidRPr="00C52FB2" w:rsidRDefault="00FC25A9" w:rsidP="00D11F20">
      <w:pPr>
        <w:rPr>
          <w:rFonts w:asciiTheme="minorHAnsi" w:hAnsiTheme="minorHAnsi" w:cs="Arial"/>
          <w:sz w:val="22"/>
          <w:szCs w:val="22"/>
        </w:rPr>
      </w:pPr>
      <w:r>
        <w:rPr>
          <w:rFonts w:asciiTheme="minorHAnsi" w:hAnsiTheme="minorHAnsi" w:cs="Arial"/>
          <w:sz w:val="22"/>
          <w:szCs w:val="22"/>
        </w:rPr>
        <w:t>Once your Head of School has endorsed your</w:t>
      </w:r>
      <w:r w:rsidR="00D11F20">
        <w:rPr>
          <w:rFonts w:asciiTheme="minorHAnsi" w:hAnsiTheme="minorHAnsi" w:cs="Arial"/>
          <w:sz w:val="22"/>
          <w:szCs w:val="22"/>
        </w:rPr>
        <w:t xml:space="preserve"> Expression of Interest</w:t>
      </w:r>
      <w:r>
        <w:rPr>
          <w:rFonts w:asciiTheme="minorHAnsi" w:hAnsiTheme="minorHAnsi" w:cs="Arial"/>
          <w:sz w:val="22"/>
          <w:szCs w:val="22"/>
        </w:rPr>
        <w:t xml:space="preserve">, email it </w:t>
      </w:r>
      <w:r w:rsidR="00D11F20">
        <w:rPr>
          <w:rFonts w:asciiTheme="minorHAnsi" w:hAnsiTheme="minorHAnsi" w:cs="Arial"/>
          <w:sz w:val="22"/>
          <w:szCs w:val="22"/>
        </w:rPr>
        <w:t xml:space="preserve">to your College/Division Associate Dean Learning and Teaching by </w:t>
      </w:r>
      <w:r w:rsidR="00D11F20" w:rsidRPr="002B3017">
        <w:rPr>
          <w:rFonts w:asciiTheme="minorHAnsi" w:hAnsiTheme="minorHAnsi" w:cs="Arial"/>
          <w:b/>
          <w:bCs/>
          <w:sz w:val="22"/>
          <w:szCs w:val="22"/>
        </w:rPr>
        <w:t>5.00pm on 31 May</w:t>
      </w:r>
      <w:r w:rsidR="00D11F20">
        <w:rPr>
          <w:rFonts w:asciiTheme="minorHAnsi" w:hAnsiTheme="minorHAnsi" w:cs="Arial"/>
          <w:sz w:val="22"/>
          <w:szCs w:val="22"/>
        </w:rPr>
        <w:t xml:space="preserve"> and </w:t>
      </w:r>
      <w:r w:rsidR="00D11F20" w:rsidRPr="00D11F20">
        <w:rPr>
          <w:rFonts w:asciiTheme="minorHAnsi" w:hAnsiTheme="minorHAnsi" w:cs="Arial"/>
          <w:b/>
          <w:bCs/>
          <w:sz w:val="22"/>
          <w:szCs w:val="22"/>
        </w:rPr>
        <w:t>copy in</w:t>
      </w:r>
      <w:r w:rsidR="00D11F20">
        <w:rPr>
          <w:rFonts w:asciiTheme="minorHAnsi" w:hAnsiTheme="minorHAnsi" w:cs="Arial"/>
          <w:sz w:val="22"/>
          <w:szCs w:val="22"/>
        </w:rPr>
        <w:t xml:space="preserve"> </w:t>
      </w:r>
      <w:hyperlink r:id="rId9" w:history="1">
        <w:r w:rsidR="00D11F20" w:rsidRPr="0019091C">
          <w:rPr>
            <w:rStyle w:val="Hyperlink"/>
            <w:rFonts w:asciiTheme="minorHAnsi" w:hAnsiTheme="minorHAnsi" w:cs="Arial"/>
            <w:sz w:val="22"/>
            <w:szCs w:val="22"/>
          </w:rPr>
          <w:t>Awards.Grants@utas.edu.au</w:t>
        </w:r>
      </w:hyperlink>
      <w:r w:rsidR="00D11F20">
        <w:rPr>
          <w:rFonts w:asciiTheme="minorHAnsi" w:hAnsiTheme="minorHAnsi" w:cs="Arial"/>
          <w:sz w:val="22"/>
          <w:szCs w:val="22"/>
        </w:rPr>
        <w:t xml:space="preserve"> </w:t>
      </w:r>
    </w:p>
    <w:p w:rsidR="00D2054E" w:rsidRPr="0067016C" w:rsidRDefault="00D2054E" w:rsidP="00D2054E">
      <w:pPr>
        <w:snapToGrid w:val="0"/>
        <w:textAlignment w:val="center"/>
        <w:rPr>
          <w:rFonts w:asciiTheme="minorHAnsi" w:hAnsiTheme="minorHAnsi" w:cs="Arial"/>
          <w:bCs/>
          <w:snapToGrid w:val="0"/>
          <w:sz w:val="22"/>
          <w:szCs w:val="22"/>
        </w:rPr>
      </w:pPr>
    </w:p>
    <w:tbl>
      <w:tblPr>
        <w:tblStyle w:val="TableGrid"/>
        <w:tblW w:w="10478" w:type="dxa"/>
        <w:tblLook w:val="04A0" w:firstRow="1" w:lastRow="0" w:firstColumn="1" w:lastColumn="0" w:noHBand="0" w:noVBand="1"/>
      </w:tblPr>
      <w:tblGrid>
        <w:gridCol w:w="3114"/>
        <w:gridCol w:w="7364"/>
      </w:tblGrid>
      <w:tr w:rsidR="00D2054E" w:rsidRPr="00C52FB2" w:rsidTr="00D11F20">
        <w:trPr>
          <w:trHeight w:val="532"/>
        </w:trPr>
        <w:tc>
          <w:tcPr>
            <w:tcW w:w="10478" w:type="dxa"/>
            <w:gridSpan w:val="2"/>
            <w:shd w:val="clear" w:color="auto" w:fill="F2F2F2" w:themeFill="background1" w:themeFillShade="F2"/>
            <w:vAlign w:val="center"/>
          </w:tcPr>
          <w:p w:rsidR="00D2054E" w:rsidRPr="00C52FB2" w:rsidRDefault="007D0510" w:rsidP="00D2054E">
            <w:pPr>
              <w:ind w:right="276"/>
              <w:rPr>
                <w:rFonts w:asciiTheme="minorHAnsi" w:hAnsiTheme="minorHAnsi" w:cs="Arial"/>
                <w:b/>
                <w:bCs/>
                <w:sz w:val="22"/>
                <w:szCs w:val="22"/>
              </w:rPr>
            </w:pPr>
            <w:r>
              <w:rPr>
                <w:rFonts w:asciiTheme="minorHAnsi" w:hAnsiTheme="minorHAnsi" w:cs="Arial"/>
                <w:b/>
                <w:bCs/>
                <w:sz w:val="22"/>
                <w:szCs w:val="22"/>
              </w:rPr>
              <w:t xml:space="preserve">Section 1 – to be endorsed by </w:t>
            </w:r>
            <w:r w:rsidR="00D0346A">
              <w:rPr>
                <w:rFonts w:asciiTheme="minorHAnsi" w:hAnsiTheme="minorHAnsi" w:cs="Arial"/>
                <w:b/>
                <w:bCs/>
                <w:sz w:val="22"/>
                <w:szCs w:val="22"/>
              </w:rPr>
              <w:t>your</w:t>
            </w:r>
            <w:r>
              <w:rPr>
                <w:rFonts w:asciiTheme="minorHAnsi" w:hAnsiTheme="minorHAnsi" w:cs="Arial"/>
                <w:b/>
                <w:bCs/>
                <w:sz w:val="22"/>
                <w:szCs w:val="22"/>
              </w:rPr>
              <w:t xml:space="preserve"> Head of School</w:t>
            </w:r>
          </w:p>
        </w:tc>
      </w:tr>
      <w:tr w:rsidR="00D2054E" w:rsidRPr="00C52FB2" w:rsidTr="00D11F20">
        <w:trPr>
          <w:trHeight w:val="454"/>
        </w:trPr>
        <w:tc>
          <w:tcPr>
            <w:tcW w:w="3114" w:type="dxa"/>
            <w:vAlign w:val="center"/>
          </w:tcPr>
          <w:p w:rsidR="00D2054E" w:rsidRPr="00C52FB2" w:rsidRDefault="00D2054E" w:rsidP="00004294">
            <w:pPr>
              <w:ind w:right="276"/>
              <w:rPr>
                <w:rFonts w:asciiTheme="minorHAnsi" w:hAnsiTheme="minorHAnsi" w:cs="Arial"/>
                <w:b/>
                <w:bCs/>
                <w:sz w:val="22"/>
                <w:szCs w:val="22"/>
              </w:rPr>
            </w:pPr>
            <w:r w:rsidRPr="00C52FB2">
              <w:rPr>
                <w:rFonts w:asciiTheme="minorHAnsi" w:hAnsiTheme="minorHAnsi" w:cs="Arial"/>
                <w:b/>
                <w:bCs/>
                <w:sz w:val="22"/>
                <w:szCs w:val="22"/>
              </w:rPr>
              <w:t>Name</w:t>
            </w:r>
            <w:r w:rsidR="002B3017">
              <w:rPr>
                <w:rFonts w:asciiTheme="minorHAnsi" w:hAnsiTheme="minorHAnsi" w:cs="Arial"/>
                <w:b/>
                <w:bCs/>
                <w:sz w:val="22"/>
                <w:szCs w:val="22"/>
              </w:rPr>
              <w:t xml:space="preserve"> – lead applicant</w:t>
            </w:r>
          </w:p>
        </w:tc>
        <w:tc>
          <w:tcPr>
            <w:tcW w:w="7364" w:type="dxa"/>
            <w:vAlign w:val="center"/>
          </w:tcPr>
          <w:p w:rsidR="00D2054E" w:rsidRPr="00D0346A" w:rsidRDefault="00D2054E" w:rsidP="00004294">
            <w:pPr>
              <w:ind w:right="276"/>
              <w:rPr>
                <w:rFonts w:asciiTheme="minorHAnsi" w:hAnsiTheme="minorHAnsi" w:cs="Arial"/>
                <w:b/>
                <w:bCs/>
                <w:color w:val="595959" w:themeColor="text1" w:themeTint="A6"/>
                <w:sz w:val="22"/>
                <w:szCs w:val="22"/>
              </w:rPr>
            </w:pPr>
          </w:p>
        </w:tc>
      </w:tr>
      <w:tr w:rsidR="00D2054E" w:rsidRPr="00C52FB2" w:rsidTr="00D11F20">
        <w:trPr>
          <w:trHeight w:val="454"/>
        </w:trPr>
        <w:tc>
          <w:tcPr>
            <w:tcW w:w="3114" w:type="dxa"/>
            <w:vAlign w:val="center"/>
          </w:tcPr>
          <w:p w:rsidR="00D2054E" w:rsidRPr="00C52FB2" w:rsidRDefault="00D2054E" w:rsidP="00004294">
            <w:pPr>
              <w:ind w:right="276"/>
              <w:rPr>
                <w:rFonts w:asciiTheme="minorHAnsi" w:hAnsiTheme="minorHAnsi" w:cs="Arial"/>
                <w:b/>
                <w:bCs/>
                <w:sz w:val="22"/>
                <w:szCs w:val="22"/>
              </w:rPr>
            </w:pPr>
            <w:r w:rsidRPr="00C52FB2">
              <w:rPr>
                <w:rFonts w:asciiTheme="minorHAnsi" w:hAnsiTheme="minorHAnsi" w:cs="Arial"/>
                <w:b/>
                <w:bCs/>
                <w:sz w:val="22"/>
                <w:szCs w:val="22"/>
              </w:rPr>
              <w:t xml:space="preserve">Job </w:t>
            </w:r>
            <w:r w:rsidR="0080469D">
              <w:rPr>
                <w:rFonts w:asciiTheme="minorHAnsi" w:hAnsiTheme="minorHAnsi" w:cs="Arial"/>
                <w:b/>
                <w:bCs/>
                <w:sz w:val="22"/>
                <w:szCs w:val="22"/>
              </w:rPr>
              <w:t>t</w:t>
            </w:r>
            <w:r w:rsidRPr="00C52FB2">
              <w:rPr>
                <w:rFonts w:asciiTheme="minorHAnsi" w:hAnsiTheme="minorHAnsi" w:cs="Arial"/>
                <w:b/>
                <w:bCs/>
                <w:sz w:val="22"/>
                <w:szCs w:val="22"/>
              </w:rPr>
              <w:t>itle</w:t>
            </w:r>
          </w:p>
        </w:tc>
        <w:tc>
          <w:tcPr>
            <w:tcW w:w="7364" w:type="dxa"/>
            <w:vAlign w:val="center"/>
          </w:tcPr>
          <w:p w:rsidR="00D2054E" w:rsidRPr="00D0346A" w:rsidRDefault="00D2054E" w:rsidP="00004294">
            <w:pPr>
              <w:ind w:right="276"/>
              <w:rPr>
                <w:rFonts w:asciiTheme="minorHAnsi" w:hAnsiTheme="minorHAnsi" w:cs="Arial"/>
                <w:b/>
                <w:bCs/>
                <w:color w:val="595959" w:themeColor="text1" w:themeTint="A6"/>
                <w:sz w:val="22"/>
                <w:szCs w:val="22"/>
              </w:rPr>
            </w:pPr>
          </w:p>
        </w:tc>
      </w:tr>
      <w:tr w:rsidR="00D2054E" w:rsidRPr="00C52FB2" w:rsidTr="00D11F20">
        <w:trPr>
          <w:trHeight w:val="454"/>
        </w:trPr>
        <w:tc>
          <w:tcPr>
            <w:tcW w:w="3114" w:type="dxa"/>
            <w:vAlign w:val="center"/>
          </w:tcPr>
          <w:p w:rsidR="00D2054E" w:rsidRPr="00C52FB2" w:rsidRDefault="00D2054E" w:rsidP="00004294">
            <w:pPr>
              <w:ind w:right="276"/>
              <w:rPr>
                <w:rFonts w:asciiTheme="minorHAnsi" w:hAnsiTheme="minorHAnsi" w:cs="Arial"/>
                <w:b/>
                <w:bCs/>
                <w:sz w:val="22"/>
                <w:szCs w:val="22"/>
              </w:rPr>
            </w:pPr>
            <w:r>
              <w:rPr>
                <w:rFonts w:asciiTheme="minorHAnsi" w:hAnsiTheme="minorHAnsi" w:cs="Arial"/>
                <w:b/>
                <w:bCs/>
                <w:sz w:val="22"/>
                <w:szCs w:val="22"/>
              </w:rPr>
              <w:t>School/Section</w:t>
            </w:r>
          </w:p>
        </w:tc>
        <w:tc>
          <w:tcPr>
            <w:tcW w:w="7364" w:type="dxa"/>
            <w:vAlign w:val="center"/>
          </w:tcPr>
          <w:p w:rsidR="00D2054E" w:rsidRPr="00D0346A" w:rsidRDefault="00D2054E" w:rsidP="00004294">
            <w:pPr>
              <w:ind w:right="276"/>
              <w:rPr>
                <w:rFonts w:asciiTheme="minorHAnsi" w:hAnsiTheme="minorHAnsi" w:cs="Arial"/>
                <w:b/>
                <w:bCs/>
                <w:color w:val="595959" w:themeColor="text1" w:themeTint="A6"/>
                <w:sz w:val="22"/>
                <w:szCs w:val="22"/>
              </w:rPr>
            </w:pPr>
          </w:p>
        </w:tc>
      </w:tr>
      <w:tr w:rsidR="00D2054E" w:rsidRPr="00C52FB2" w:rsidTr="00D11F20">
        <w:trPr>
          <w:trHeight w:val="454"/>
        </w:trPr>
        <w:tc>
          <w:tcPr>
            <w:tcW w:w="3114" w:type="dxa"/>
            <w:vAlign w:val="center"/>
          </w:tcPr>
          <w:p w:rsidR="00D2054E" w:rsidRPr="00C52FB2" w:rsidRDefault="00D2054E" w:rsidP="00004294">
            <w:pPr>
              <w:ind w:right="276"/>
              <w:rPr>
                <w:rFonts w:asciiTheme="minorHAnsi" w:hAnsiTheme="minorHAnsi" w:cs="Arial"/>
                <w:b/>
                <w:bCs/>
                <w:sz w:val="22"/>
                <w:szCs w:val="22"/>
              </w:rPr>
            </w:pPr>
            <w:r>
              <w:rPr>
                <w:rFonts w:asciiTheme="minorHAnsi" w:hAnsiTheme="minorHAnsi" w:cs="Arial"/>
                <w:b/>
                <w:bCs/>
                <w:sz w:val="22"/>
                <w:szCs w:val="22"/>
              </w:rPr>
              <w:t>College/Division</w:t>
            </w:r>
          </w:p>
        </w:tc>
        <w:tc>
          <w:tcPr>
            <w:tcW w:w="7364" w:type="dxa"/>
            <w:vAlign w:val="center"/>
          </w:tcPr>
          <w:p w:rsidR="00D2054E" w:rsidRPr="00D0346A" w:rsidRDefault="00D2054E" w:rsidP="00004294">
            <w:pPr>
              <w:ind w:right="276"/>
              <w:rPr>
                <w:rFonts w:asciiTheme="minorHAnsi" w:hAnsiTheme="minorHAnsi" w:cs="Arial"/>
                <w:b/>
                <w:bCs/>
                <w:color w:val="595959" w:themeColor="text1" w:themeTint="A6"/>
                <w:sz w:val="22"/>
                <w:szCs w:val="22"/>
              </w:rPr>
            </w:pPr>
          </w:p>
        </w:tc>
      </w:tr>
      <w:tr w:rsidR="00D2054E" w:rsidRPr="00C52FB2" w:rsidTr="00D11F20">
        <w:trPr>
          <w:trHeight w:val="454"/>
        </w:trPr>
        <w:tc>
          <w:tcPr>
            <w:tcW w:w="3114" w:type="dxa"/>
            <w:vAlign w:val="center"/>
          </w:tcPr>
          <w:p w:rsidR="00D2054E" w:rsidRPr="00C52FB2" w:rsidRDefault="007D0510" w:rsidP="00004294">
            <w:pPr>
              <w:ind w:right="276"/>
              <w:rPr>
                <w:rFonts w:asciiTheme="minorHAnsi" w:hAnsiTheme="minorHAnsi" w:cs="Arial"/>
                <w:b/>
                <w:bCs/>
                <w:sz w:val="22"/>
                <w:szCs w:val="22"/>
              </w:rPr>
            </w:pPr>
            <w:r>
              <w:rPr>
                <w:rFonts w:asciiTheme="minorHAnsi" w:hAnsiTheme="minorHAnsi" w:cs="Arial"/>
                <w:b/>
                <w:bCs/>
                <w:sz w:val="22"/>
                <w:szCs w:val="22"/>
              </w:rPr>
              <w:t>Category of grant</w:t>
            </w:r>
          </w:p>
        </w:tc>
        <w:tc>
          <w:tcPr>
            <w:tcW w:w="7364" w:type="dxa"/>
            <w:vAlign w:val="center"/>
          </w:tcPr>
          <w:p w:rsidR="00D2054E" w:rsidRPr="00D0346A" w:rsidRDefault="007D0510" w:rsidP="00004294">
            <w:pPr>
              <w:ind w:right="276"/>
              <w:rPr>
                <w:rFonts w:asciiTheme="minorHAnsi" w:hAnsiTheme="minorHAnsi" w:cs="Arial"/>
                <w:i/>
                <w:iCs/>
                <w:color w:val="595959" w:themeColor="text1" w:themeTint="A6"/>
                <w:sz w:val="22"/>
                <w:szCs w:val="22"/>
              </w:rPr>
            </w:pPr>
            <w:r w:rsidRPr="00D0346A">
              <w:rPr>
                <w:rFonts w:asciiTheme="minorHAnsi" w:hAnsiTheme="minorHAnsi" w:cs="Arial"/>
                <w:i/>
                <w:iCs/>
                <w:color w:val="595959" w:themeColor="text1" w:themeTint="A6"/>
                <w:sz w:val="22"/>
                <w:szCs w:val="22"/>
              </w:rPr>
              <w:t>Category A, B, C or D</w:t>
            </w:r>
          </w:p>
        </w:tc>
      </w:tr>
      <w:tr w:rsidR="007D0510" w:rsidRPr="00C52FB2" w:rsidTr="00D11F20">
        <w:trPr>
          <w:trHeight w:val="454"/>
        </w:trPr>
        <w:tc>
          <w:tcPr>
            <w:tcW w:w="3114" w:type="dxa"/>
            <w:vAlign w:val="center"/>
          </w:tcPr>
          <w:p w:rsidR="007D0510" w:rsidRDefault="007D0510" w:rsidP="00004294">
            <w:pPr>
              <w:ind w:right="276"/>
              <w:rPr>
                <w:rFonts w:asciiTheme="minorHAnsi" w:hAnsiTheme="minorHAnsi" w:cs="Arial"/>
                <w:b/>
                <w:bCs/>
                <w:sz w:val="22"/>
                <w:szCs w:val="22"/>
              </w:rPr>
            </w:pPr>
            <w:r>
              <w:rPr>
                <w:rFonts w:asciiTheme="minorHAnsi" w:hAnsiTheme="minorHAnsi" w:cs="Arial"/>
                <w:b/>
                <w:bCs/>
                <w:sz w:val="22"/>
                <w:szCs w:val="22"/>
              </w:rPr>
              <w:t>Working title of project</w:t>
            </w:r>
          </w:p>
        </w:tc>
        <w:tc>
          <w:tcPr>
            <w:tcW w:w="7364" w:type="dxa"/>
            <w:vAlign w:val="center"/>
          </w:tcPr>
          <w:p w:rsidR="007D0510" w:rsidRPr="00D0346A" w:rsidRDefault="007D0510" w:rsidP="007D0510">
            <w:pPr>
              <w:rPr>
                <w:rFonts w:asciiTheme="minorHAnsi" w:hAnsiTheme="minorHAnsi" w:cs="Arial"/>
                <w:i/>
                <w:iCs/>
                <w:color w:val="595959" w:themeColor="text1" w:themeTint="A6"/>
                <w:sz w:val="22"/>
                <w:szCs w:val="22"/>
              </w:rPr>
            </w:pPr>
            <w:r w:rsidRPr="00D0346A">
              <w:rPr>
                <w:rFonts w:asciiTheme="minorHAnsi" w:hAnsiTheme="minorHAnsi" w:cs="Arial"/>
                <w:i/>
                <w:iCs/>
                <w:color w:val="595959" w:themeColor="text1" w:themeTint="A6"/>
                <w:sz w:val="22"/>
                <w:szCs w:val="22"/>
              </w:rPr>
              <w:t>Project names should clearly and succinctly describe what the project will be doing. If the project is based in a discipline or field of study, this information should be included in the title</w:t>
            </w:r>
            <w:r w:rsidR="00B2723B">
              <w:rPr>
                <w:rFonts w:asciiTheme="minorHAnsi" w:hAnsiTheme="minorHAnsi" w:cs="Arial"/>
                <w:i/>
                <w:iCs/>
                <w:color w:val="595959" w:themeColor="text1" w:themeTint="A6"/>
                <w:sz w:val="22"/>
                <w:szCs w:val="22"/>
              </w:rPr>
              <w:t>.</w:t>
            </w:r>
          </w:p>
        </w:tc>
      </w:tr>
      <w:tr w:rsidR="007D0510" w:rsidRPr="00C52FB2" w:rsidTr="00D11F20">
        <w:trPr>
          <w:trHeight w:val="454"/>
        </w:trPr>
        <w:tc>
          <w:tcPr>
            <w:tcW w:w="3114" w:type="dxa"/>
            <w:vAlign w:val="center"/>
          </w:tcPr>
          <w:p w:rsidR="007D0510" w:rsidRDefault="007D0510" w:rsidP="00004294">
            <w:pPr>
              <w:ind w:right="276"/>
              <w:rPr>
                <w:rFonts w:asciiTheme="minorHAnsi" w:hAnsiTheme="minorHAnsi" w:cs="Arial"/>
                <w:b/>
                <w:bCs/>
                <w:sz w:val="22"/>
                <w:szCs w:val="22"/>
              </w:rPr>
            </w:pPr>
            <w:r>
              <w:rPr>
                <w:rFonts w:asciiTheme="minorHAnsi" w:hAnsiTheme="minorHAnsi" w:cs="Arial"/>
                <w:b/>
                <w:bCs/>
                <w:sz w:val="22"/>
                <w:szCs w:val="22"/>
              </w:rPr>
              <w:t>Priority area/s addressed</w:t>
            </w:r>
          </w:p>
        </w:tc>
        <w:tc>
          <w:tcPr>
            <w:tcW w:w="7364" w:type="dxa"/>
            <w:vAlign w:val="center"/>
          </w:tcPr>
          <w:p w:rsidR="007D0510" w:rsidRPr="00D0346A" w:rsidRDefault="007D0510" w:rsidP="007D0510">
            <w:pPr>
              <w:rPr>
                <w:rFonts w:asciiTheme="minorHAnsi" w:hAnsiTheme="minorHAnsi" w:cs="Arial"/>
                <w:i/>
                <w:iCs/>
                <w:color w:val="595959" w:themeColor="text1" w:themeTint="A6"/>
                <w:sz w:val="22"/>
                <w:szCs w:val="22"/>
              </w:rPr>
            </w:pPr>
            <w:r w:rsidRPr="00D0346A">
              <w:rPr>
                <w:rFonts w:asciiTheme="minorHAnsi" w:hAnsiTheme="minorHAnsi" w:cs="Arial"/>
                <w:i/>
                <w:iCs/>
                <w:color w:val="595959" w:themeColor="text1" w:themeTint="A6"/>
                <w:sz w:val="22"/>
                <w:szCs w:val="22"/>
              </w:rPr>
              <w:t>Priority areas can relate to School, College, Institution, discipline and/or Higher Education sector priorities and strategic plans in learning and teaching</w:t>
            </w:r>
            <w:r w:rsidR="00B2723B">
              <w:rPr>
                <w:rFonts w:asciiTheme="minorHAnsi" w:hAnsiTheme="minorHAnsi" w:cs="Arial"/>
                <w:i/>
                <w:iCs/>
                <w:color w:val="595959" w:themeColor="text1" w:themeTint="A6"/>
                <w:sz w:val="22"/>
                <w:szCs w:val="22"/>
              </w:rPr>
              <w:t>.</w:t>
            </w:r>
          </w:p>
        </w:tc>
      </w:tr>
      <w:tr w:rsidR="002B3017" w:rsidRPr="00C52FB2" w:rsidTr="00D11F20">
        <w:trPr>
          <w:trHeight w:val="651"/>
        </w:trPr>
        <w:tc>
          <w:tcPr>
            <w:tcW w:w="3114" w:type="dxa"/>
            <w:vAlign w:val="center"/>
          </w:tcPr>
          <w:p w:rsidR="002B3017" w:rsidRDefault="002B3017" w:rsidP="00004294">
            <w:pPr>
              <w:ind w:right="276"/>
              <w:rPr>
                <w:rFonts w:asciiTheme="minorHAnsi" w:hAnsiTheme="minorHAnsi" w:cs="Arial"/>
                <w:b/>
                <w:bCs/>
                <w:sz w:val="22"/>
                <w:szCs w:val="22"/>
              </w:rPr>
            </w:pPr>
            <w:r>
              <w:rPr>
                <w:rFonts w:asciiTheme="minorHAnsi" w:hAnsiTheme="minorHAnsi" w:cs="Arial"/>
                <w:b/>
                <w:bCs/>
                <w:sz w:val="22"/>
                <w:szCs w:val="22"/>
              </w:rPr>
              <w:t xml:space="preserve">Draft aims </w:t>
            </w:r>
          </w:p>
          <w:p w:rsidR="002B3017" w:rsidRDefault="002B3017" w:rsidP="00004294">
            <w:pPr>
              <w:ind w:right="276"/>
              <w:rPr>
                <w:rFonts w:asciiTheme="minorHAnsi" w:hAnsiTheme="minorHAnsi" w:cs="Arial"/>
                <w:b/>
                <w:bCs/>
                <w:sz w:val="22"/>
                <w:szCs w:val="22"/>
              </w:rPr>
            </w:pPr>
            <w:r w:rsidRPr="002B3017">
              <w:rPr>
                <w:rFonts w:asciiTheme="minorHAnsi" w:hAnsiTheme="minorHAnsi" w:cs="Arial"/>
                <w:sz w:val="22"/>
                <w:szCs w:val="22"/>
              </w:rPr>
              <w:t>(55</w:t>
            </w:r>
            <w:r w:rsidR="0080469D">
              <w:rPr>
                <w:rFonts w:asciiTheme="minorHAnsi" w:hAnsiTheme="minorHAnsi" w:cs="Arial"/>
                <w:sz w:val="22"/>
                <w:szCs w:val="22"/>
              </w:rPr>
              <w:t>-</w:t>
            </w:r>
            <w:r w:rsidRPr="002B3017">
              <w:rPr>
                <w:rFonts w:asciiTheme="minorHAnsi" w:hAnsiTheme="minorHAnsi" w:cs="Arial"/>
                <w:sz w:val="22"/>
                <w:szCs w:val="22"/>
              </w:rPr>
              <w:t>word limit)</w:t>
            </w:r>
          </w:p>
        </w:tc>
        <w:tc>
          <w:tcPr>
            <w:tcW w:w="7364" w:type="dxa"/>
            <w:vAlign w:val="center"/>
          </w:tcPr>
          <w:p w:rsidR="002B3017" w:rsidRPr="00D0346A" w:rsidRDefault="002B3017" w:rsidP="007D0510">
            <w:pPr>
              <w:rPr>
                <w:rFonts w:asciiTheme="minorHAnsi" w:hAnsiTheme="minorHAnsi" w:cs="Arial"/>
                <w:i/>
                <w:iCs/>
                <w:color w:val="595959" w:themeColor="text1" w:themeTint="A6"/>
                <w:sz w:val="22"/>
                <w:szCs w:val="22"/>
              </w:rPr>
            </w:pPr>
            <w:r w:rsidRPr="00D0346A">
              <w:rPr>
                <w:rFonts w:asciiTheme="minorHAnsi" w:hAnsiTheme="minorHAnsi" w:cs="Arial"/>
                <w:i/>
                <w:iCs/>
                <w:color w:val="595959" w:themeColor="text1" w:themeTint="A6"/>
                <w:sz w:val="22"/>
                <w:szCs w:val="22"/>
              </w:rPr>
              <w:t>Provide a succinct outline of what the project has been designed to achieve. Please write simply and avoid technical jargon</w:t>
            </w:r>
            <w:r w:rsidR="00B2723B">
              <w:rPr>
                <w:rFonts w:asciiTheme="minorHAnsi" w:hAnsiTheme="minorHAnsi" w:cs="Arial"/>
                <w:i/>
                <w:iCs/>
                <w:color w:val="595959" w:themeColor="text1" w:themeTint="A6"/>
                <w:sz w:val="22"/>
                <w:szCs w:val="22"/>
              </w:rPr>
              <w:t>.</w:t>
            </w:r>
          </w:p>
        </w:tc>
      </w:tr>
      <w:tr w:rsidR="002B3017" w:rsidRPr="00C52FB2" w:rsidTr="00D11F20">
        <w:trPr>
          <w:trHeight w:val="454"/>
        </w:trPr>
        <w:tc>
          <w:tcPr>
            <w:tcW w:w="3114" w:type="dxa"/>
            <w:vAlign w:val="center"/>
          </w:tcPr>
          <w:p w:rsidR="002B3017" w:rsidRDefault="002B3017" w:rsidP="00004294">
            <w:pPr>
              <w:ind w:right="276"/>
              <w:rPr>
                <w:rFonts w:asciiTheme="minorHAnsi" w:hAnsiTheme="minorHAnsi" w:cs="Arial"/>
                <w:b/>
                <w:bCs/>
                <w:sz w:val="22"/>
                <w:szCs w:val="22"/>
              </w:rPr>
            </w:pPr>
            <w:r>
              <w:rPr>
                <w:rFonts w:asciiTheme="minorHAnsi" w:hAnsiTheme="minorHAnsi" w:cs="Arial"/>
                <w:b/>
                <w:bCs/>
                <w:sz w:val="22"/>
                <w:szCs w:val="22"/>
              </w:rPr>
              <w:t xml:space="preserve">Draft abstract </w:t>
            </w:r>
          </w:p>
          <w:p w:rsidR="002B3017" w:rsidRPr="002B3017" w:rsidRDefault="002B3017" w:rsidP="00004294">
            <w:pPr>
              <w:ind w:right="276"/>
              <w:rPr>
                <w:rFonts w:asciiTheme="minorHAnsi" w:hAnsiTheme="minorHAnsi" w:cs="Arial"/>
                <w:sz w:val="22"/>
                <w:szCs w:val="22"/>
              </w:rPr>
            </w:pPr>
            <w:r w:rsidRPr="002B3017">
              <w:rPr>
                <w:rFonts w:asciiTheme="minorHAnsi" w:hAnsiTheme="minorHAnsi" w:cs="Arial"/>
                <w:sz w:val="22"/>
                <w:szCs w:val="22"/>
              </w:rPr>
              <w:t>(200</w:t>
            </w:r>
            <w:r w:rsidR="0080469D">
              <w:rPr>
                <w:rFonts w:asciiTheme="minorHAnsi" w:hAnsiTheme="minorHAnsi" w:cs="Arial"/>
                <w:sz w:val="22"/>
                <w:szCs w:val="22"/>
              </w:rPr>
              <w:t>-</w:t>
            </w:r>
            <w:r w:rsidRPr="002B3017">
              <w:rPr>
                <w:rFonts w:asciiTheme="minorHAnsi" w:hAnsiTheme="minorHAnsi" w:cs="Arial"/>
                <w:sz w:val="22"/>
                <w:szCs w:val="22"/>
              </w:rPr>
              <w:t>word limit)</w:t>
            </w:r>
          </w:p>
        </w:tc>
        <w:tc>
          <w:tcPr>
            <w:tcW w:w="7364" w:type="dxa"/>
            <w:vAlign w:val="center"/>
          </w:tcPr>
          <w:p w:rsidR="002B3017" w:rsidRPr="00D0346A" w:rsidRDefault="002B3017" w:rsidP="007D0510">
            <w:pPr>
              <w:rPr>
                <w:rFonts w:asciiTheme="minorHAnsi" w:hAnsiTheme="minorHAnsi" w:cs="Arial"/>
                <w:i/>
                <w:iCs/>
                <w:color w:val="595959" w:themeColor="text1" w:themeTint="A6"/>
                <w:sz w:val="22"/>
                <w:szCs w:val="22"/>
              </w:rPr>
            </w:pPr>
            <w:r w:rsidRPr="00D0346A">
              <w:rPr>
                <w:rFonts w:asciiTheme="minorHAnsi" w:hAnsiTheme="minorHAnsi" w:cs="Arial"/>
                <w:i/>
                <w:iCs/>
                <w:color w:val="595959" w:themeColor="text1" w:themeTint="A6"/>
                <w:sz w:val="22"/>
                <w:szCs w:val="22"/>
              </w:rPr>
              <w:t>Summarise the rationale/need for the project, specifically how this project is innovative, and how the project will contribute to the priority area(s) noted above. The abstract should also include a brief description of the approach and method of the project as well as a clear outline of the expected outcomes of the project.</w:t>
            </w:r>
            <w:r w:rsidRPr="00D0346A">
              <w:rPr>
                <w:rFonts w:cs="Calibri"/>
                <w:i/>
                <w:color w:val="595959" w:themeColor="text1" w:themeTint="A6"/>
              </w:rPr>
              <w:t xml:space="preserve">  </w:t>
            </w:r>
          </w:p>
        </w:tc>
      </w:tr>
      <w:tr w:rsidR="00A91D83" w:rsidRPr="00C52FB2" w:rsidTr="00A91D83">
        <w:trPr>
          <w:trHeight w:val="454"/>
        </w:trPr>
        <w:tc>
          <w:tcPr>
            <w:tcW w:w="3114" w:type="dxa"/>
            <w:vAlign w:val="center"/>
          </w:tcPr>
          <w:p w:rsidR="00A91D83" w:rsidRDefault="00EF179E" w:rsidP="00A40519">
            <w:pPr>
              <w:ind w:right="276"/>
              <w:rPr>
                <w:rFonts w:asciiTheme="minorHAnsi" w:hAnsiTheme="minorHAnsi" w:cs="Arial"/>
                <w:b/>
                <w:bCs/>
                <w:sz w:val="22"/>
                <w:szCs w:val="22"/>
              </w:rPr>
            </w:pPr>
            <w:r>
              <w:rPr>
                <w:rFonts w:asciiTheme="minorHAnsi" w:hAnsiTheme="minorHAnsi" w:cs="Arial"/>
                <w:b/>
                <w:bCs/>
                <w:sz w:val="22"/>
                <w:szCs w:val="22"/>
              </w:rPr>
              <w:t>Previous learning and teaching projects</w:t>
            </w:r>
          </w:p>
        </w:tc>
        <w:tc>
          <w:tcPr>
            <w:tcW w:w="7364" w:type="dxa"/>
          </w:tcPr>
          <w:p w:rsidR="00A91D83" w:rsidRDefault="00A91D83" w:rsidP="00A40519">
            <w:pPr>
              <w:rPr>
                <w:rFonts w:asciiTheme="minorHAnsi" w:hAnsiTheme="minorHAnsi" w:cs="Arial"/>
                <w:i/>
                <w:iCs/>
                <w:color w:val="595959" w:themeColor="text1" w:themeTint="A6"/>
                <w:sz w:val="22"/>
                <w:szCs w:val="22"/>
              </w:rPr>
            </w:pPr>
            <w:r>
              <w:rPr>
                <w:rFonts w:asciiTheme="minorHAnsi" w:hAnsiTheme="minorHAnsi" w:cs="Arial"/>
                <w:i/>
                <w:iCs/>
                <w:color w:val="595959" w:themeColor="text1" w:themeTint="A6"/>
                <w:sz w:val="22"/>
                <w:szCs w:val="22"/>
              </w:rPr>
              <w:t>Describe how your project is building on, or significantly different to, previous learning and teaching projects (</w:t>
            </w:r>
            <w:r w:rsidR="00FC25A9">
              <w:rPr>
                <w:rFonts w:asciiTheme="minorHAnsi" w:hAnsiTheme="minorHAnsi" w:cs="Arial"/>
                <w:i/>
                <w:iCs/>
                <w:color w:val="595959" w:themeColor="text1" w:themeTint="A6"/>
                <w:sz w:val="22"/>
                <w:szCs w:val="22"/>
              </w:rPr>
              <w:t>University of Tasmania</w:t>
            </w:r>
            <w:r>
              <w:rPr>
                <w:rFonts w:asciiTheme="minorHAnsi" w:hAnsiTheme="minorHAnsi" w:cs="Arial"/>
                <w:i/>
                <w:iCs/>
                <w:color w:val="595959" w:themeColor="text1" w:themeTint="A6"/>
                <w:sz w:val="22"/>
                <w:szCs w:val="22"/>
              </w:rPr>
              <w:t>, or OLT national)</w:t>
            </w:r>
            <w:r w:rsidR="00FC25A9">
              <w:rPr>
                <w:rFonts w:asciiTheme="minorHAnsi" w:hAnsiTheme="minorHAnsi" w:cs="Arial"/>
                <w:i/>
                <w:iCs/>
                <w:color w:val="595959" w:themeColor="text1" w:themeTint="A6"/>
                <w:sz w:val="22"/>
                <w:szCs w:val="22"/>
              </w:rPr>
              <w:t>.</w:t>
            </w:r>
          </w:p>
          <w:p w:rsidR="00A91D83" w:rsidRPr="00D0346A" w:rsidRDefault="00857581" w:rsidP="00A40519">
            <w:pPr>
              <w:rPr>
                <w:rFonts w:asciiTheme="minorHAnsi" w:hAnsiTheme="minorHAnsi" w:cs="Arial"/>
                <w:i/>
                <w:iCs/>
                <w:color w:val="595959" w:themeColor="text1" w:themeTint="A6"/>
                <w:sz w:val="22"/>
                <w:szCs w:val="22"/>
              </w:rPr>
            </w:pPr>
            <w:r>
              <w:rPr>
                <w:rFonts w:asciiTheme="minorHAnsi" w:hAnsiTheme="minorHAnsi" w:cs="Arial"/>
                <w:i/>
                <w:iCs/>
                <w:color w:val="595959" w:themeColor="text1" w:themeTint="A6"/>
                <w:sz w:val="22"/>
                <w:szCs w:val="22"/>
              </w:rPr>
              <w:t>Describe</w:t>
            </w:r>
            <w:r w:rsidR="00A91D83" w:rsidRPr="00D0346A">
              <w:rPr>
                <w:rFonts w:asciiTheme="minorHAnsi" w:hAnsiTheme="minorHAnsi" w:cs="Arial"/>
                <w:i/>
                <w:iCs/>
                <w:color w:val="595959" w:themeColor="text1" w:themeTint="A6"/>
                <w:sz w:val="22"/>
                <w:szCs w:val="22"/>
              </w:rPr>
              <w:t xml:space="preserve"> what significant contribution this project will add to what has already been done.</w:t>
            </w:r>
          </w:p>
        </w:tc>
      </w:tr>
      <w:tr w:rsidR="002B3017" w:rsidRPr="00C52FB2" w:rsidTr="00D11F20">
        <w:trPr>
          <w:trHeight w:val="454"/>
        </w:trPr>
        <w:tc>
          <w:tcPr>
            <w:tcW w:w="3114" w:type="dxa"/>
            <w:vAlign w:val="center"/>
          </w:tcPr>
          <w:p w:rsidR="002B3017" w:rsidRDefault="00A91D83" w:rsidP="0080469D">
            <w:pPr>
              <w:ind w:right="276"/>
              <w:rPr>
                <w:rFonts w:asciiTheme="minorHAnsi" w:hAnsiTheme="minorHAnsi" w:cs="Arial"/>
                <w:b/>
                <w:bCs/>
                <w:sz w:val="22"/>
                <w:szCs w:val="22"/>
              </w:rPr>
            </w:pPr>
            <w:r>
              <w:rPr>
                <w:rFonts w:asciiTheme="minorHAnsi" w:hAnsiTheme="minorHAnsi" w:cs="Arial"/>
                <w:b/>
                <w:bCs/>
                <w:sz w:val="22"/>
                <w:szCs w:val="22"/>
              </w:rPr>
              <w:t>Project contribution</w:t>
            </w:r>
          </w:p>
        </w:tc>
        <w:tc>
          <w:tcPr>
            <w:tcW w:w="7364" w:type="dxa"/>
            <w:vAlign w:val="center"/>
          </w:tcPr>
          <w:p w:rsidR="002B3017" w:rsidRPr="00D0346A" w:rsidRDefault="00A91D83" w:rsidP="007D0510">
            <w:pPr>
              <w:rPr>
                <w:rFonts w:asciiTheme="minorHAnsi" w:hAnsiTheme="minorHAnsi" w:cs="Arial"/>
                <w:i/>
                <w:iCs/>
                <w:color w:val="595959" w:themeColor="text1" w:themeTint="A6"/>
                <w:sz w:val="22"/>
                <w:szCs w:val="22"/>
              </w:rPr>
            </w:pPr>
            <w:r>
              <w:rPr>
                <w:rFonts w:asciiTheme="minorHAnsi" w:hAnsiTheme="minorHAnsi" w:cs="Arial"/>
                <w:i/>
                <w:iCs/>
                <w:color w:val="595959" w:themeColor="text1" w:themeTint="A6"/>
                <w:sz w:val="22"/>
                <w:szCs w:val="22"/>
              </w:rPr>
              <w:t>I</w:t>
            </w:r>
            <w:r w:rsidR="0080469D" w:rsidRPr="00D0346A">
              <w:rPr>
                <w:rFonts w:asciiTheme="minorHAnsi" w:hAnsiTheme="minorHAnsi" w:cs="Arial"/>
                <w:i/>
                <w:iCs/>
                <w:color w:val="595959" w:themeColor="text1" w:themeTint="A6"/>
                <w:sz w:val="22"/>
                <w:szCs w:val="22"/>
              </w:rPr>
              <w:t>f this project is similar to work that has been substantially reported in the literature, justify the value of this project.</w:t>
            </w:r>
          </w:p>
        </w:tc>
      </w:tr>
      <w:tr w:rsidR="00D11F20" w:rsidRPr="00C52FB2" w:rsidTr="00D11F20">
        <w:trPr>
          <w:trHeight w:val="532"/>
        </w:trPr>
        <w:tc>
          <w:tcPr>
            <w:tcW w:w="10478" w:type="dxa"/>
            <w:gridSpan w:val="2"/>
            <w:shd w:val="clear" w:color="auto" w:fill="F2F2F2" w:themeFill="background1" w:themeFillShade="F2"/>
            <w:vAlign w:val="center"/>
          </w:tcPr>
          <w:p w:rsidR="00D11F20" w:rsidRPr="00C52FB2" w:rsidRDefault="00D11F20" w:rsidP="00A40519">
            <w:pPr>
              <w:ind w:right="276"/>
              <w:rPr>
                <w:rFonts w:asciiTheme="minorHAnsi" w:hAnsiTheme="minorHAnsi" w:cs="Arial"/>
                <w:b/>
                <w:bCs/>
                <w:sz w:val="22"/>
                <w:szCs w:val="22"/>
              </w:rPr>
            </w:pPr>
            <w:r>
              <w:rPr>
                <w:rFonts w:asciiTheme="minorHAnsi" w:hAnsiTheme="minorHAnsi" w:cs="Arial"/>
                <w:b/>
                <w:bCs/>
                <w:sz w:val="22"/>
                <w:szCs w:val="22"/>
              </w:rPr>
              <w:t>Team members</w:t>
            </w:r>
            <w:r w:rsidR="004246B4">
              <w:rPr>
                <w:rFonts w:asciiTheme="minorHAnsi" w:hAnsiTheme="minorHAnsi" w:cs="Arial"/>
                <w:b/>
                <w:bCs/>
                <w:sz w:val="22"/>
                <w:szCs w:val="22"/>
              </w:rPr>
              <w:t xml:space="preserve"> – </w:t>
            </w:r>
            <w:r w:rsidR="004246B4" w:rsidRPr="004246B4">
              <w:rPr>
                <w:rFonts w:asciiTheme="minorHAnsi" w:hAnsiTheme="minorHAnsi" w:cs="Arial"/>
                <w:sz w:val="22"/>
                <w:szCs w:val="22"/>
              </w:rPr>
              <w:t>add or delete lines as required</w:t>
            </w:r>
          </w:p>
        </w:tc>
      </w:tr>
      <w:tr w:rsidR="00D11F20" w:rsidRPr="00C52FB2" w:rsidTr="00D11F20">
        <w:trPr>
          <w:trHeight w:val="454"/>
        </w:trPr>
        <w:tc>
          <w:tcPr>
            <w:tcW w:w="3114" w:type="dxa"/>
            <w:vAlign w:val="center"/>
          </w:tcPr>
          <w:p w:rsidR="00D11F20" w:rsidRPr="00C52FB2" w:rsidRDefault="00D11F20" w:rsidP="00A40519">
            <w:pPr>
              <w:ind w:right="276"/>
              <w:rPr>
                <w:rFonts w:asciiTheme="minorHAnsi" w:hAnsiTheme="minorHAnsi" w:cs="Arial"/>
                <w:b/>
                <w:bCs/>
                <w:sz w:val="22"/>
                <w:szCs w:val="22"/>
              </w:rPr>
            </w:pPr>
            <w:r w:rsidRPr="00C52FB2">
              <w:rPr>
                <w:rFonts w:asciiTheme="minorHAnsi" w:hAnsiTheme="minorHAnsi" w:cs="Arial"/>
                <w:b/>
                <w:bCs/>
                <w:sz w:val="22"/>
                <w:szCs w:val="22"/>
              </w:rPr>
              <w:t>Name</w:t>
            </w:r>
            <w:r>
              <w:rPr>
                <w:rFonts w:asciiTheme="minorHAnsi" w:hAnsiTheme="minorHAnsi" w:cs="Arial"/>
                <w:b/>
                <w:bCs/>
                <w:sz w:val="22"/>
                <w:szCs w:val="22"/>
              </w:rPr>
              <w:t xml:space="preserve"> and School/Section</w:t>
            </w:r>
          </w:p>
        </w:tc>
        <w:tc>
          <w:tcPr>
            <w:tcW w:w="7364" w:type="dxa"/>
            <w:vAlign w:val="center"/>
          </w:tcPr>
          <w:p w:rsidR="00D11F20" w:rsidRPr="00D0346A" w:rsidRDefault="00D11F20" w:rsidP="00A40519">
            <w:pPr>
              <w:ind w:right="276"/>
              <w:rPr>
                <w:rFonts w:asciiTheme="minorHAnsi" w:hAnsiTheme="minorHAnsi" w:cs="Arial"/>
                <w:b/>
                <w:bCs/>
                <w:color w:val="595959" w:themeColor="text1" w:themeTint="A6"/>
                <w:sz w:val="22"/>
                <w:szCs w:val="22"/>
              </w:rPr>
            </w:pPr>
          </w:p>
        </w:tc>
      </w:tr>
      <w:tr w:rsidR="00D11F20" w:rsidRPr="00C52FB2" w:rsidTr="00D11F20">
        <w:trPr>
          <w:trHeight w:val="454"/>
        </w:trPr>
        <w:tc>
          <w:tcPr>
            <w:tcW w:w="3114" w:type="dxa"/>
            <w:vAlign w:val="center"/>
          </w:tcPr>
          <w:p w:rsidR="00D11F20" w:rsidRPr="00C52FB2" w:rsidRDefault="00D11F20" w:rsidP="00A40519">
            <w:pPr>
              <w:ind w:right="276"/>
              <w:rPr>
                <w:rFonts w:asciiTheme="minorHAnsi" w:hAnsiTheme="minorHAnsi" w:cs="Arial"/>
                <w:b/>
                <w:bCs/>
                <w:sz w:val="22"/>
                <w:szCs w:val="22"/>
              </w:rPr>
            </w:pPr>
            <w:r w:rsidRPr="00C52FB2">
              <w:rPr>
                <w:rFonts w:asciiTheme="minorHAnsi" w:hAnsiTheme="minorHAnsi" w:cs="Arial"/>
                <w:b/>
                <w:bCs/>
                <w:sz w:val="22"/>
                <w:szCs w:val="22"/>
              </w:rPr>
              <w:t>Name</w:t>
            </w:r>
            <w:r>
              <w:rPr>
                <w:rFonts w:asciiTheme="minorHAnsi" w:hAnsiTheme="minorHAnsi" w:cs="Arial"/>
                <w:b/>
                <w:bCs/>
                <w:sz w:val="22"/>
                <w:szCs w:val="22"/>
              </w:rPr>
              <w:t xml:space="preserve"> and School/Section</w:t>
            </w:r>
          </w:p>
        </w:tc>
        <w:tc>
          <w:tcPr>
            <w:tcW w:w="7364" w:type="dxa"/>
            <w:vAlign w:val="center"/>
          </w:tcPr>
          <w:p w:rsidR="00D11F20" w:rsidRPr="00D0346A" w:rsidRDefault="00D11F20" w:rsidP="00A40519">
            <w:pPr>
              <w:ind w:right="276"/>
              <w:rPr>
                <w:rFonts w:asciiTheme="minorHAnsi" w:hAnsiTheme="minorHAnsi" w:cs="Arial"/>
                <w:b/>
                <w:bCs/>
                <w:color w:val="595959" w:themeColor="text1" w:themeTint="A6"/>
                <w:sz w:val="22"/>
                <w:szCs w:val="22"/>
              </w:rPr>
            </w:pPr>
          </w:p>
        </w:tc>
      </w:tr>
      <w:tr w:rsidR="00D11F20" w:rsidRPr="00C52FB2" w:rsidTr="00D11F20">
        <w:trPr>
          <w:trHeight w:val="454"/>
        </w:trPr>
        <w:tc>
          <w:tcPr>
            <w:tcW w:w="3114" w:type="dxa"/>
            <w:vAlign w:val="center"/>
          </w:tcPr>
          <w:p w:rsidR="00D11F20" w:rsidRPr="0080469D" w:rsidRDefault="00D11F20" w:rsidP="0080469D">
            <w:pPr>
              <w:ind w:right="276"/>
              <w:rPr>
                <w:rFonts w:asciiTheme="minorHAnsi" w:hAnsiTheme="minorHAnsi" w:cs="Arial"/>
                <w:b/>
                <w:bCs/>
                <w:sz w:val="22"/>
                <w:szCs w:val="22"/>
              </w:rPr>
            </w:pPr>
            <w:bookmarkStart w:id="0" w:name="_Hlk5351397"/>
            <w:r w:rsidRPr="00C52FB2">
              <w:rPr>
                <w:rFonts w:asciiTheme="minorHAnsi" w:hAnsiTheme="minorHAnsi" w:cs="Arial"/>
                <w:b/>
                <w:bCs/>
                <w:sz w:val="22"/>
                <w:szCs w:val="22"/>
              </w:rPr>
              <w:t>Name</w:t>
            </w:r>
            <w:r>
              <w:rPr>
                <w:rFonts w:asciiTheme="minorHAnsi" w:hAnsiTheme="minorHAnsi" w:cs="Arial"/>
                <w:b/>
                <w:bCs/>
                <w:sz w:val="22"/>
                <w:szCs w:val="22"/>
              </w:rPr>
              <w:t xml:space="preserve"> and School/Section</w:t>
            </w:r>
          </w:p>
        </w:tc>
        <w:tc>
          <w:tcPr>
            <w:tcW w:w="7364" w:type="dxa"/>
            <w:vAlign w:val="center"/>
          </w:tcPr>
          <w:p w:rsidR="00D11F20" w:rsidRPr="00D0346A" w:rsidRDefault="00D11F20" w:rsidP="007D0510">
            <w:pPr>
              <w:rPr>
                <w:rFonts w:asciiTheme="minorHAnsi" w:hAnsiTheme="minorHAnsi" w:cs="Arial"/>
                <w:i/>
                <w:iCs/>
                <w:color w:val="595959" w:themeColor="text1" w:themeTint="A6"/>
                <w:sz w:val="22"/>
                <w:szCs w:val="22"/>
              </w:rPr>
            </w:pPr>
          </w:p>
        </w:tc>
      </w:tr>
      <w:tr w:rsidR="00D11F20" w:rsidRPr="00C52FB2" w:rsidTr="00D11F20">
        <w:trPr>
          <w:trHeight w:val="454"/>
        </w:trPr>
        <w:tc>
          <w:tcPr>
            <w:tcW w:w="3114" w:type="dxa"/>
            <w:vAlign w:val="center"/>
          </w:tcPr>
          <w:p w:rsidR="00D11F20" w:rsidRPr="0080469D" w:rsidRDefault="00D11F20" w:rsidP="00A40519">
            <w:pPr>
              <w:ind w:right="276"/>
              <w:rPr>
                <w:rFonts w:asciiTheme="minorHAnsi" w:hAnsiTheme="minorHAnsi" w:cs="Arial"/>
                <w:b/>
                <w:bCs/>
                <w:sz w:val="22"/>
                <w:szCs w:val="22"/>
              </w:rPr>
            </w:pPr>
            <w:r w:rsidRPr="00C52FB2">
              <w:rPr>
                <w:rFonts w:asciiTheme="minorHAnsi" w:hAnsiTheme="minorHAnsi" w:cs="Arial"/>
                <w:b/>
                <w:bCs/>
                <w:sz w:val="22"/>
                <w:szCs w:val="22"/>
              </w:rPr>
              <w:t>Name</w:t>
            </w:r>
            <w:r>
              <w:rPr>
                <w:rFonts w:asciiTheme="minorHAnsi" w:hAnsiTheme="minorHAnsi" w:cs="Arial"/>
                <w:b/>
                <w:bCs/>
                <w:sz w:val="22"/>
                <w:szCs w:val="22"/>
              </w:rPr>
              <w:t xml:space="preserve"> and School/Section</w:t>
            </w:r>
          </w:p>
        </w:tc>
        <w:tc>
          <w:tcPr>
            <w:tcW w:w="7364" w:type="dxa"/>
          </w:tcPr>
          <w:p w:rsidR="00D11F20" w:rsidRPr="00D0346A" w:rsidRDefault="00D11F20" w:rsidP="00A40519">
            <w:pPr>
              <w:rPr>
                <w:rFonts w:asciiTheme="minorHAnsi" w:hAnsiTheme="minorHAnsi" w:cs="Arial"/>
                <w:i/>
                <w:iCs/>
                <w:color w:val="595959" w:themeColor="text1" w:themeTint="A6"/>
                <w:sz w:val="22"/>
                <w:szCs w:val="22"/>
              </w:rPr>
            </w:pPr>
          </w:p>
        </w:tc>
      </w:tr>
      <w:tr w:rsidR="002B3017" w:rsidRPr="00C52FB2" w:rsidTr="00D11F20">
        <w:trPr>
          <w:trHeight w:val="532"/>
        </w:trPr>
        <w:tc>
          <w:tcPr>
            <w:tcW w:w="10478" w:type="dxa"/>
            <w:gridSpan w:val="2"/>
            <w:shd w:val="clear" w:color="auto" w:fill="F2F2F2" w:themeFill="background1" w:themeFillShade="F2"/>
            <w:vAlign w:val="center"/>
          </w:tcPr>
          <w:p w:rsidR="002B3017" w:rsidRPr="00C52FB2" w:rsidRDefault="002B3017" w:rsidP="00AF5E12">
            <w:pPr>
              <w:ind w:right="276"/>
              <w:rPr>
                <w:rFonts w:asciiTheme="minorHAnsi" w:hAnsiTheme="minorHAnsi" w:cs="Arial"/>
                <w:b/>
                <w:bCs/>
                <w:sz w:val="22"/>
                <w:szCs w:val="22"/>
              </w:rPr>
            </w:pPr>
            <w:bookmarkStart w:id="1" w:name="_Hlk5351023"/>
            <w:bookmarkStart w:id="2" w:name="_Hlk5351008"/>
            <w:bookmarkEnd w:id="0"/>
            <w:r>
              <w:rPr>
                <w:rFonts w:asciiTheme="minorHAnsi" w:hAnsiTheme="minorHAnsi" w:cs="Arial"/>
                <w:b/>
                <w:bCs/>
                <w:sz w:val="22"/>
                <w:szCs w:val="22"/>
              </w:rPr>
              <w:t>Head of School endorsement</w:t>
            </w:r>
          </w:p>
        </w:tc>
      </w:tr>
      <w:bookmarkEnd w:id="1"/>
      <w:tr w:rsidR="002B3017" w:rsidRPr="00C52FB2" w:rsidTr="00D11F20">
        <w:trPr>
          <w:trHeight w:val="454"/>
        </w:trPr>
        <w:tc>
          <w:tcPr>
            <w:tcW w:w="3114" w:type="dxa"/>
            <w:vAlign w:val="center"/>
          </w:tcPr>
          <w:p w:rsidR="002B3017" w:rsidRPr="00C52FB2" w:rsidRDefault="002B3017" w:rsidP="00AF5E12">
            <w:pPr>
              <w:ind w:right="276"/>
              <w:rPr>
                <w:rFonts w:asciiTheme="minorHAnsi" w:hAnsiTheme="minorHAnsi" w:cs="Arial"/>
                <w:b/>
                <w:bCs/>
                <w:sz w:val="22"/>
                <w:szCs w:val="22"/>
              </w:rPr>
            </w:pPr>
            <w:r w:rsidRPr="00C52FB2">
              <w:rPr>
                <w:rFonts w:asciiTheme="minorHAnsi" w:hAnsiTheme="minorHAnsi" w:cs="Arial"/>
                <w:b/>
                <w:bCs/>
                <w:sz w:val="22"/>
                <w:szCs w:val="22"/>
              </w:rPr>
              <w:t>Name</w:t>
            </w:r>
            <w:r>
              <w:rPr>
                <w:rFonts w:asciiTheme="minorHAnsi" w:hAnsiTheme="minorHAnsi" w:cs="Arial"/>
                <w:b/>
                <w:bCs/>
                <w:sz w:val="22"/>
                <w:szCs w:val="22"/>
              </w:rPr>
              <w:t xml:space="preserve"> </w:t>
            </w:r>
          </w:p>
        </w:tc>
        <w:tc>
          <w:tcPr>
            <w:tcW w:w="7364" w:type="dxa"/>
            <w:vAlign w:val="center"/>
          </w:tcPr>
          <w:p w:rsidR="002B3017" w:rsidRPr="00D0346A" w:rsidRDefault="002B3017" w:rsidP="00AF5E12">
            <w:pPr>
              <w:ind w:right="276"/>
              <w:rPr>
                <w:rFonts w:asciiTheme="minorHAnsi" w:hAnsiTheme="minorHAnsi" w:cs="Arial"/>
                <w:b/>
                <w:bCs/>
                <w:color w:val="595959" w:themeColor="text1" w:themeTint="A6"/>
                <w:sz w:val="22"/>
                <w:szCs w:val="22"/>
              </w:rPr>
            </w:pPr>
          </w:p>
        </w:tc>
      </w:tr>
      <w:tr w:rsidR="00D11F20" w:rsidRPr="00C52FB2" w:rsidTr="00D11F20">
        <w:trPr>
          <w:trHeight w:val="454"/>
        </w:trPr>
        <w:tc>
          <w:tcPr>
            <w:tcW w:w="3114" w:type="dxa"/>
            <w:vAlign w:val="center"/>
          </w:tcPr>
          <w:p w:rsidR="00D11F20" w:rsidRPr="00C52FB2" w:rsidRDefault="00D11F20" w:rsidP="00AF5E12">
            <w:pPr>
              <w:ind w:right="276"/>
              <w:rPr>
                <w:rFonts w:asciiTheme="minorHAnsi" w:hAnsiTheme="minorHAnsi" w:cs="Arial"/>
                <w:b/>
                <w:bCs/>
                <w:sz w:val="22"/>
                <w:szCs w:val="22"/>
              </w:rPr>
            </w:pPr>
            <w:r>
              <w:rPr>
                <w:rFonts w:asciiTheme="minorHAnsi" w:hAnsiTheme="minorHAnsi" w:cs="Arial"/>
                <w:b/>
                <w:bCs/>
                <w:sz w:val="22"/>
                <w:szCs w:val="22"/>
              </w:rPr>
              <w:t>Signature</w:t>
            </w:r>
          </w:p>
        </w:tc>
        <w:tc>
          <w:tcPr>
            <w:tcW w:w="7364" w:type="dxa"/>
            <w:vAlign w:val="center"/>
          </w:tcPr>
          <w:p w:rsidR="00D11F20" w:rsidRPr="00D0346A" w:rsidRDefault="00D11F20" w:rsidP="00AF5E12">
            <w:pPr>
              <w:ind w:right="276"/>
              <w:rPr>
                <w:rFonts w:asciiTheme="minorHAnsi" w:hAnsiTheme="minorHAnsi" w:cs="Arial"/>
                <w:b/>
                <w:bCs/>
                <w:color w:val="595959" w:themeColor="text1" w:themeTint="A6"/>
                <w:sz w:val="22"/>
                <w:szCs w:val="22"/>
              </w:rPr>
            </w:pPr>
            <w:r w:rsidRPr="00D0346A">
              <w:rPr>
                <w:rFonts w:asciiTheme="minorHAnsi" w:hAnsiTheme="minorHAnsi" w:cs="Arial"/>
                <w:i/>
                <w:iCs/>
                <w:color w:val="595959" w:themeColor="text1" w:themeTint="A6"/>
                <w:sz w:val="22"/>
                <w:szCs w:val="22"/>
              </w:rPr>
              <w:t xml:space="preserve">The Head of School for the project team leader(s) must provide </w:t>
            </w:r>
            <w:r w:rsidRPr="00D0346A">
              <w:rPr>
                <w:rFonts w:asciiTheme="minorHAnsi" w:hAnsiTheme="minorHAnsi" w:cs="Arial"/>
                <w:b/>
                <w:bCs/>
                <w:i/>
                <w:iCs/>
                <w:color w:val="595959" w:themeColor="text1" w:themeTint="A6"/>
                <w:sz w:val="22"/>
                <w:szCs w:val="22"/>
              </w:rPr>
              <w:t>electronic</w:t>
            </w:r>
            <w:r w:rsidRPr="00D0346A">
              <w:rPr>
                <w:rFonts w:asciiTheme="minorHAnsi" w:hAnsiTheme="minorHAnsi" w:cs="Arial"/>
                <w:i/>
                <w:iCs/>
                <w:color w:val="595959" w:themeColor="text1" w:themeTint="A6"/>
                <w:sz w:val="22"/>
                <w:szCs w:val="22"/>
              </w:rPr>
              <w:t xml:space="preserve"> </w:t>
            </w:r>
            <w:r w:rsidRPr="001270C2">
              <w:rPr>
                <w:rFonts w:asciiTheme="minorHAnsi" w:hAnsiTheme="minorHAnsi" w:cs="Arial"/>
                <w:b/>
                <w:bCs/>
                <w:i/>
                <w:iCs/>
                <w:color w:val="595959" w:themeColor="text1" w:themeTint="A6"/>
                <w:sz w:val="22"/>
                <w:szCs w:val="22"/>
              </w:rPr>
              <w:t>signature</w:t>
            </w:r>
            <w:r w:rsidRPr="00D0346A">
              <w:rPr>
                <w:rFonts w:asciiTheme="minorHAnsi" w:hAnsiTheme="minorHAnsi" w:cs="Arial"/>
                <w:i/>
                <w:iCs/>
                <w:color w:val="595959" w:themeColor="text1" w:themeTint="A6"/>
                <w:sz w:val="22"/>
                <w:szCs w:val="22"/>
              </w:rPr>
              <w:t xml:space="preserve"> here to verify that the project leader has the workload capacity and approval to complete the proposed project.</w:t>
            </w:r>
          </w:p>
        </w:tc>
      </w:tr>
      <w:bookmarkEnd w:id="2"/>
    </w:tbl>
    <w:p w:rsidR="00857581" w:rsidRDefault="00857581" w:rsidP="004246B4">
      <w:pPr>
        <w:snapToGrid w:val="0"/>
        <w:textAlignment w:val="center"/>
        <w:rPr>
          <w:rFonts w:asciiTheme="minorHAnsi" w:hAnsiTheme="minorHAnsi" w:cs="Arial"/>
          <w:bCs/>
          <w:snapToGrid w:val="0"/>
          <w:sz w:val="22"/>
          <w:szCs w:val="22"/>
        </w:rPr>
      </w:pPr>
    </w:p>
    <w:p w:rsidR="004246B4" w:rsidRPr="0067016C" w:rsidRDefault="00857581" w:rsidP="00857581">
      <w:pPr>
        <w:rPr>
          <w:rFonts w:asciiTheme="minorHAnsi" w:hAnsiTheme="minorHAnsi" w:cs="Arial"/>
          <w:bCs/>
          <w:snapToGrid w:val="0"/>
          <w:sz w:val="22"/>
          <w:szCs w:val="22"/>
        </w:rPr>
      </w:pPr>
      <w:r>
        <w:rPr>
          <w:rFonts w:asciiTheme="minorHAnsi" w:hAnsiTheme="minorHAnsi" w:cs="Arial"/>
          <w:bCs/>
          <w:snapToGrid w:val="0"/>
          <w:sz w:val="22"/>
          <w:szCs w:val="22"/>
        </w:rPr>
        <w:br w:type="page"/>
      </w:r>
    </w:p>
    <w:tbl>
      <w:tblPr>
        <w:tblStyle w:val="TableGrid"/>
        <w:tblW w:w="10478" w:type="dxa"/>
        <w:tblLook w:val="04A0" w:firstRow="1" w:lastRow="0" w:firstColumn="1" w:lastColumn="0" w:noHBand="0" w:noVBand="1"/>
      </w:tblPr>
      <w:tblGrid>
        <w:gridCol w:w="2972"/>
        <w:gridCol w:w="2126"/>
        <w:gridCol w:w="5380"/>
      </w:tblGrid>
      <w:tr w:rsidR="004246B4" w:rsidRPr="00C52FB2" w:rsidTr="00A40519">
        <w:trPr>
          <w:trHeight w:val="532"/>
        </w:trPr>
        <w:tc>
          <w:tcPr>
            <w:tcW w:w="10478" w:type="dxa"/>
            <w:gridSpan w:val="3"/>
            <w:shd w:val="clear" w:color="auto" w:fill="F2F2F2" w:themeFill="background1" w:themeFillShade="F2"/>
            <w:vAlign w:val="center"/>
          </w:tcPr>
          <w:p w:rsidR="004246B4" w:rsidRPr="00C52FB2" w:rsidRDefault="004246B4" w:rsidP="00A40519">
            <w:pPr>
              <w:ind w:right="276"/>
              <w:rPr>
                <w:rFonts w:asciiTheme="minorHAnsi" w:hAnsiTheme="minorHAnsi" w:cs="Arial"/>
                <w:b/>
                <w:bCs/>
                <w:sz w:val="22"/>
                <w:szCs w:val="22"/>
              </w:rPr>
            </w:pPr>
            <w:r>
              <w:rPr>
                <w:rFonts w:asciiTheme="minorHAnsi" w:hAnsiTheme="minorHAnsi" w:cs="Arial"/>
                <w:b/>
                <w:bCs/>
                <w:sz w:val="22"/>
                <w:szCs w:val="22"/>
              </w:rPr>
              <w:lastRenderedPageBreak/>
              <w:t xml:space="preserve">Section 2 – to be endorsed by your </w:t>
            </w:r>
            <w:r w:rsidR="00D0346A">
              <w:rPr>
                <w:rFonts w:asciiTheme="minorHAnsi" w:hAnsiTheme="minorHAnsi" w:cs="Arial"/>
                <w:b/>
                <w:bCs/>
                <w:sz w:val="22"/>
                <w:szCs w:val="22"/>
              </w:rPr>
              <w:t xml:space="preserve">College/Division </w:t>
            </w:r>
            <w:r>
              <w:rPr>
                <w:rFonts w:asciiTheme="minorHAnsi" w:hAnsiTheme="minorHAnsi" w:cs="Arial"/>
                <w:b/>
                <w:bCs/>
                <w:sz w:val="22"/>
                <w:szCs w:val="22"/>
              </w:rPr>
              <w:t>Associate Dean Learning and Teaching</w:t>
            </w:r>
          </w:p>
        </w:tc>
      </w:tr>
      <w:tr w:rsidR="004246B4" w:rsidRPr="00C52FB2" w:rsidTr="00B2723B">
        <w:trPr>
          <w:trHeight w:val="454"/>
        </w:trPr>
        <w:tc>
          <w:tcPr>
            <w:tcW w:w="5098" w:type="dxa"/>
            <w:gridSpan w:val="2"/>
            <w:vAlign w:val="center"/>
          </w:tcPr>
          <w:p w:rsidR="00EE070B" w:rsidRPr="00EE070B" w:rsidRDefault="00EE070B" w:rsidP="00EE070B">
            <w:pPr>
              <w:spacing w:after="120"/>
              <w:rPr>
                <w:rFonts w:ascii="Calibri" w:eastAsia="Times New Roman" w:hAnsi="Calibri" w:cs="Calibri"/>
                <w:sz w:val="22"/>
                <w:lang w:eastAsia="en-AU"/>
              </w:rPr>
            </w:pPr>
            <w:r w:rsidRPr="00EE070B">
              <w:rPr>
                <w:rFonts w:ascii="Calibri" w:eastAsia="Times New Roman" w:hAnsi="Calibri" w:cs="Calibri"/>
                <w:sz w:val="22"/>
                <w:lang w:eastAsia="en-AU"/>
              </w:rPr>
              <w:t>Does the EoI propose an innovative project that addresses a learning and teaching priority of the College/Division? If yes, please explain how it addresses the priority.</w:t>
            </w:r>
          </w:p>
          <w:p w:rsidR="004246B4" w:rsidRPr="00C52FB2" w:rsidRDefault="004246B4" w:rsidP="00A40519">
            <w:pPr>
              <w:ind w:right="276"/>
              <w:rPr>
                <w:rFonts w:asciiTheme="minorHAnsi" w:hAnsiTheme="minorHAnsi" w:cs="Arial"/>
                <w:b/>
                <w:bCs/>
                <w:sz w:val="22"/>
                <w:szCs w:val="22"/>
              </w:rPr>
            </w:pPr>
          </w:p>
        </w:tc>
        <w:tc>
          <w:tcPr>
            <w:tcW w:w="5380" w:type="dxa"/>
          </w:tcPr>
          <w:p w:rsidR="004246B4" w:rsidRPr="00D0346A" w:rsidRDefault="00EE070B" w:rsidP="00A40519">
            <w:pPr>
              <w:ind w:right="276"/>
              <w:rPr>
                <w:rFonts w:asciiTheme="minorHAnsi" w:hAnsiTheme="minorHAnsi" w:cstheme="minorHAnsi"/>
                <w:i/>
                <w:iCs/>
                <w:color w:val="595959" w:themeColor="text1" w:themeTint="A6"/>
                <w:sz w:val="22"/>
                <w:szCs w:val="22"/>
              </w:rPr>
            </w:pPr>
            <w:r w:rsidRPr="00D0346A">
              <w:rPr>
                <w:rFonts w:asciiTheme="minorHAnsi" w:eastAsia="Times New Roman" w:hAnsiTheme="minorHAnsi" w:cstheme="minorHAnsi"/>
                <w:i/>
                <w:iCs/>
                <w:color w:val="595959" w:themeColor="text1" w:themeTint="A6"/>
                <w:sz w:val="22"/>
                <w:szCs w:val="22"/>
                <w:lang w:eastAsia="en-AU"/>
              </w:rPr>
              <w:t xml:space="preserve">If the answer to this question is ‘No’, the EoI should not be endorsed and the applicant) should be directed to the ‘Getting Ready’ section of the PPLP for Grants MyLO resource. Email </w:t>
            </w:r>
            <w:hyperlink r:id="rId10" w:history="1">
              <w:r w:rsidRPr="00D0346A">
                <w:rPr>
                  <w:rFonts w:asciiTheme="minorHAnsi" w:eastAsia="Times New Roman" w:hAnsiTheme="minorHAnsi" w:cstheme="minorHAnsi"/>
                  <w:i/>
                  <w:iCs/>
                  <w:color w:val="595959" w:themeColor="text1" w:themeTint="A6"/>
                  <w:sz w:val="22"/>
                  <w:szCs w:val="22"/>
                  <w:u w:val="single"/>
                  <w:lang w:eastAsia="en-AU"/>
                </w:rPr>
                <w:t>Awards.Grants@utas.edu.au</w:t>
              </w:r>
            </w:hyperlink>
            <w:r w:rsidRPr="00D0346A">
              <w:rPr>
                <w:rFonts w:asciiTheme="minorHAnsi" w:eastAsia="Times New Roman" w:hAnsiTheme="minorHAnsi" w:cstheme="minorHAnsi"/>
                <w:i/>
                <w:iCs/>
                <w:color w:val="595959" w:themeColor="text1" w:themeTint="A6"/>
                <w:sz w:val="22"/>
                <w:szCs w:val="22"/>
                <w:lang w:eastAsia="en-AU"/>
              </w:rPr>
              <w:t xml:space="preserve"> to request access.</w:t>
            </w:r>
          </w:p>
        </w:tc>
      </w:tr>
      <w:tr w:rsidR="004246B4" w:rsidRPr="00C52FB2" w:rsidTr="00B2723B">
        <w:trPr>
          <w:trHeight w:val="454"/>
        </w:trPr>
        <w:tc>
          <w:tcPr>
            <w:tcW w:w="5098" w:type="dxa"/>
            <w:gridSpan w:val="2"/>
            <w:vAlign w:val="center"/>
          </w:tcPr>
          <w:p w:rsidR="00EE070B" w:rsidRPr="00EE070B" w:rsidRDefault="00EE070B" w:rsidP="00EE070B">
            <w:pPr>
              <w:spacing w:after="120"/>
              <w:rPr>
                <w:rFonts w:ascii="Calibri" w:eastAsia="Times New Roman" w:hAnsi="Calibri" w:cs="Calibri"/>
                <w:sz w:val="22"/>
                <w:lang w:eastAsia="en-AU"/>
              </w:rPr>
            </w:pPr>
            <w:r w:rsidRPr="00EE070B">
              <w:rPr>
                <w:rFonts w:ascii="Calibri" w:eastAsia="Times New Roman" w:hAnsi="Calibri" w:cs="Calibri"/>
                <w:sz w:val="22"/>
                <w:lang w:eastAsia="en-AU"/>
              </w:rPr>
              <w:t>Does the EoI propose a project that has been previously funded by a University of Tasmania Teaching Development scheme? Which project?</w:t>
            </w:r>
          </w:p>
          <w:p w:rsidR="00EE070B" w:rsidRPr="00EE070B" w:rsidRDefault="00EE070B" w:rsidP="00EE070B">
            <w:pPr>
              <w:spacing w:after="120"/>
              <w:rPr>
                <w:rFonts w:ascii="Calibri" w:eastAsia="Times New Roman" w:hAnsi="Calibri" w:cs="Calibri"/>
                <w:sz w:val="22"/>
                <w:lang w:eastAsia="en-AU"/>
              </w:rPr>
            </w:pPr>
            <w:r w:rsidRPr="00EE070B">
              <w:rPr>
                <w:rFonts w:ascii="Calibri" w:eastAsia="Times New Roman" w:hAnsi="Calibri" w:cs="Calibri"/>
                <w:sz w:val="22"/>
                <w:lang w:eastAsia="en-AU"/>
              </w:rPr>
              <w:t>Does this project replicate current or previous work funded by the OLT or any of its predecessor bodies? Which work?</w:t>
            </w:r>
          </w:p>
          <w:p w:rsidR="004246B4" w:rsidRDefault="00EE070B" w:rsidP="00EE070B">
            <w:pPr>
              <w:ind w:right="276"/>
              <w:rPr>
                <w:rFonts w:asciiTheme="minorHAnsi" w:hAnsiTheme="minorHAnsi" w:cs="Arial"/>
                <w:b/>
                <w:bCs/>
                <w:sz w:val="22"/>
                <w:szCs w:val="22"/>
              </w:rPr>
            </w:pPr>
            <w:r w:rsidRPr="00EE070B">
              <w:rPr>
                <w:rFonts w:ascii="Calibri" w:eastAsia="Times New Roman" w:hAnsi="Calibri" w:cs="Calibri"/>
                <w:sz w:val="22"/>
                <w:lang w:eastAsia="en-AU"/>
              </w:rPr>
              <w:t>Is the project proposing work in an area that has already received significant attention in the scholarly literature/field of higher education? Which area?</w:t>
            </w:r>
          </w:p>
        </w:tc>
        <w:tc>
          <w:tcPr>
            <w:tcW w:w="5380" w:type="dxa"/>
          </w:tcPr>
          <w:p w:rsidR="004246B4" w:rsidRPr="00D0346A" w:rsidRDefault="00EE070B" w:rsidP="00A40519">
            <w:pPr>
              <w:rPr>
                <w:rFonts w:asciiTheme="minorHAnsi" w:hAnsiTheme="minorHAnsi" w:cstheme="minorHAnsi"/>
                <w:i/>
                <w:iCs/>
                <w:color w:val="595959" w:themeColor="text1" w:themeTint="A6"/>
                <w:sz w:val="22"/>
                <w:szCs w:val="22"/>
              </w:rPr>
            </w:pPr>
            <w:r w:rsidRPr="00D0346A">
              <w:rPr>
                <w:rFonts w:asciiTheme="minorHAnsi" w:eastAsia="Times New Roman" w:hAnsiTheme="minorHAnsi" w:cstheme="minorHAnsi"/>
                <w:i/>
                <w:iCs/>
                <w:color w:val="595959" w:themeColor="text1" w:themeTint="A6"/>
                <w:sz w:val="22"/>
                <w:szCs w:val="22"/>
                <w:lang w:eastAsia="en-AU"/>
              </w:rPr>
              <w:t xml:space="preserve">If the answer to any of these questions is ‘Yes’, the EoI should not be endorsed and the applicant(s) should be directed to the ‘Getting Ready’ section of the PPLP for Grants MyLO resource. Email </w:t>
            </w:r>
            <w:hyperlink r:id="rId11" w:history="1">
              <w:r w:rsidRPr="00D0346A">
                <w:rPr>
                  <w:rFonts w:asciiTheme="minorHAnsi" w:eastAsia="Times New Roman" w:hAnsiTheme="minorHAnsi" w:cstheme="minorHAnsi"/>
                  <w:i/>
                  <w:iCs/>
                  <w:color w:val="595959" w:themeColor="text1" w:themeTint="A6"/>
                  <w:sz w:val="22"/>
                  <w:szCs w:val="22"/>
                  <w:u w:val="single"/>
                  <w:lang w:eastAsia="en-AU"/>
                </w:rPr>
                <w:t>Awards.Grants@utas.edu.au</w:t>
              </w:r>
            </w:hyperlink>
            <w:r w:rsidRPr="00D0346A">
              <w:rPr>
                <w:rFonts w:asciiTheme="minorHAnsi" w:eastAsia="Times New Roman" w:hAnsiTheme="minorHAnsi" w:cstheme="minorHAnsi"/>
                <w:i/>
                <w:iCs/>
                <w:color w:val="595959" w:themeColor="text1" w:themeTint="A6"/>
                <w:sz w:val="22"/>
                <w:szCs w:val="22"/>
                <w:lang w:eastAsia="en-AU"/>
              </w:rPr>
              <w:t xml:space="preserve"> to request access.</w:t>
            </w:r>
          </w:p>
        </w:tc>
      </w:tr>
      <w:tr w:rsidR="004246B4" w:rsidRPr="00C52FB2" w:rsidTr="00B2723B">
        <w:trPr>
          <w:trHeight w:val="454"/>
        </w:trPr>
        <w:tc>
          <w:tcPr>
            <w:tcW w:w="5098" w:type="dxa"/>
            <w:gridSpan w:val="2"/>
            <w:vAlign w:val="center"/>
          </w:tcPr>
          <w:p w:rsidR="004246B4" w:rsidRDefault="00EE070B" w:rsidP="00A40519">
            <w:pPr>
              <w:ind w:right="276"/>
              <w:rPr>
                <w:rFonts w:asciiTheme="minorHAnsi" w:hAnsiTheme="minorHAnsi" w:cs="Arial"/>
                <w:b/>
                <w:bCs/>
                <w:sz w:val="22"/>
                <w:szCs w:val="22"/>
              </w:rPr>
            </w:pPr>
            <w:r w:rsidRPr="00EE070B">
              <w:rPr>
                <w:rFonts w:ascii="Calibri" w:eastAsia="Times New Roman" w:hAnsi="Calibri" w:cs="Calibri"/>
                <w:sz w:val="22"/>
                <w:lang w:eastAsia="en-AU"/>
              </w:rPr>
              <w:t>Does this EoI propose a project that would be considered core business</w:t>
            </w:r>
            <w:r>
              <w:rPr>
                <w:rFonts w:ascii="Calibri" w:eastAsia="Times New Roman" w:hAnsi="Calibri" w:cs="Calibri"/>
                <w:sz w:val="22"/>
                <w:lang w:eastAsia="en-AU"/>
              </w:rPr>
              <w:t xml:space="preserve"> </w:t>
            </w:r>
            <w:r w:rsidRPr="00EE070B">
              <w:rPr>
                <w:rFonts w:ascii="Calibri" w:eastAsia="Times New Roman" w:hAnsi="Calibri" w:cs="Calibri"/>
                <w:sz w:val="22"/>
                <w:lang w:eastAsia="en-AU"/>
              </w:rPr>
              <w:t>of the College/Division, making it ineligible for central funding?</w:t>
            </w:r>
          </w:p>
        </w:tc>
        <w:tc>
          <w:tcPr>
            <w:tcW w:w="5380" w:type="dxa"/>
          </w:tcPr>
          <w:p w:rsidR="004246B4" w:rsidRPr="00D0346A" w:rsidRDefault="00EE070B" w:rsidP="00A40519">
            <w:pPr>
              <w:rPr>
                <w:rFonts w:asciiTheme="minorHAnsi" w:hAnsiTheme="minorHAnsi" w:cstheme="minorHAnsi"/>
                <w:i/>
                <w:iCs/>
                <w:color w:val="595959" w:themeColor="text1" w:themeTint="A6"/>
                <w:sz w:val="22"/>
                <w:szCs w:val="22"/>
              </w:rPr>
            </w:pPr>
            <w:r w:rsidRPr="00D0346A">
              <w:rPr>
                <w:rFonts w:asciiTheme="minorHAnsi" w:hAnsiTheme="minorHAnsi" w:cstheme="minorHAnsi"/>
                <w:i/>
                <w:iCs/>
                <w:color w:val="595959" w:themeColor="text1" w:themeTint="A6"/>
                <w:sz w:val="22"/>
                <w:szCs w:val="22"/>
              </w:rPr>
              <w:t>If the answer to this question is ‘Yes’ this EoI should not be endorsed.</w:t>
            </w:r>
          </w:p>
        </w:tc>
      </w:tr>
      <w:tr w:rsidR="004246B4" w:rsidRPr="00C52FB2" w:rsidTr="00B2723B">
        <w:trPr>
          <w:trHeight w:val="1266"/>
        </w:trPr>
        <w:tc>
          <w:tcPr>
            <w:tcW w:w="5098" w:type="dxa"/>
            <w:gridSpan w:val="2"/>
          </w:tcPr>
          <w:p w:rsidR="004246B4" w:rsidRPr="00EE070B" w:rsidRDefault="00EE070B" w:rsidP="00A40519">
            <w:pPr>
              <w:ind w:right="276"/>
              <w:rPr>
                <w:rFonts w:ascii="Calibri" w:eastAsia="Times New Roman" w:hAnsi="Calibri" w:cs="Calibri"/>
                <w:sz w:val="22"/>
                <w:lang w:eastAsia="en-AU"/>
              </w:rPr>
            </w:pPr>
            <w:r w:rsidRPr="00EE070B">
              <w:rPr>
                <w:rFonts w:ascii="Calibri" w:eastAsia="Times New Roman" w:hAnsi="Calibri" w:cs="Calibri"/>
                <w:sz w:val="22"/>
                <w:lang w:eastAsia="en-AU"/>
              </w:rPr>
              <w:t>Is the EoI similar to other EoI proposals being submitted by your College/Division in this round? If yes, which proposals?</w:t>
            </w:r>
          </w:p>
        </w:tc>
        <w:tc>
          <w:tcPr>
            <w:tcW w:w="5380" w:type="dxa"/>
          </w:tcPr>
          <w:p w:rsidR="004246B4" w:rsidRPr="00D0346A" w:rsidRDefault="00EE070B" w:rsidP="00A40519">
            <w:pPr>
              <w:rPr>
                <w:rFonts w:asciiTheme="minorHAnsi" w:hAnsiTheme="minorHAnsi" w:cstheme="minorHAnsi"/>
                <w:i/>
                <w:iCs/>
                <w:color w:val="595959" w:themeColor="text1" w:themeTint="A6"/>
                <w:sz w:val="22"/>
                <w:szCs w:val="22"/>
              </w:rPr>
            </w:pPr>
            <w:r w:rsidRPr="00D0346A">
              <w:rPr>
                <w:rFonts w:asciiTheme="minorHAnsi" w:hAnsiTheme="minorHAnsi" w:cstheme="minorHAnsi"/>
                <w:i/>
                <w:iCs/>
                <w:color w:val="595959" w:themeColor="text1" w:themeTint="A6"/>
                <w:sz w:val="22"/>
                <w:szCs w:val="22"/>
              </w:rPr>
              <w:t>If the answer to this question is ‘Yes’, applicant(s) from similar projects can be encouraged to collaborate and submit a combined EoI for review. Alternatively, only the most competitive of the similar EoI should be endorsed.</w:t>
            </w:r>
          </w:p>
        </w:tc>
      </w:tr>
      <w:tr w:rsidR="004246B4" w:rsidRPr="00C52FB2" w:rsidTr="00B2723B">
        <w:trPr>
          <w:trHeight w:val="972"/>
        </w:trPr>
        <w:tc>
          <w:tcPr>
            <w:tcW w:w="5098" w:type="dxa"/>
            <w:gridSpan w:val="2"/>
          </w:tcPr>
          <w:p w:rsidR="004246B4" w:rsidRPr="00EE070B" w:rsidRDefault="00EE070B" w:rsidP="00A40519">
            <w:pPr>
              <w:ind w:right="276"/>
              <w:rPr>
                <w:rFonts w:ascii="Calibri" w:eastAsia="Times New Roman" w:hAnsi="Calibri" w:cs="Calibri"/>
                <w:sz w:val="22"/>
                <w:lang w:eastAsia="en-AU"/>
              </w:rPr>
            </w:pPr>
            <w:r w:rsidRPr="00EE070B">
              <w:rPr>
                <w:rFonts w:ascii="Calibri" w:eastAsia="Times New Roman" w:hAnsi="Calibri" w:cs="Calibri"/>
                <w:sz w:val="22"/>
                <w:lang w:eastAsia="en-AU"/>
              </w:rPr>
              <w:t>Is the project proposed better suited to a different Teaching Development Grant category? Which category?</w:t>
            </w:r>
          </w:p>
        </w:tc>
        <w:tc>
          <w:tcPr>
            <w:tcW w:w="5380" w:type="dxa"/>
          </w:tcPr>
          <w:p w:rsidR="004246B4" w:rsidRPr="00D0346A" w:rsidRDefault="00EE070B" w:rsidP="00A40519">
            <w:pPr>
              <w:rPr>
                <w:rFonts w:asciiTheme="minorHAnsi" w:hAnsiTheme="minorHAnsi" w:cstheme="minorHAnsi"/>
                <w:i/>
                <w:iCs/>
                <w:color w:val="595959" w:themeColor="text1" w:themeTint="A6"/>
                <w:sz w:val="22"/>
                <w:szCs w:val="22"/>
              </w:rPr>
            </w:pPr>
            <w:r w:rsidRPr="00D0346A">
              <w:rPr>
                <w:rFonts w:asciiTheme="minorHAnsi" w:hAnsiTheme="minorHAnsi" w:cstheme="minorHAnsi"/>
                <w:i/>
                <w:iCs/>
                <w:color w:val="595959" w:themeColor="text1" w:themeTint="A6"/>
                <w:sz w:val="22"/>
                <w:szCs w:val="22"/>
              </w:rPr>
              <w:t>If the answer to this question is ‘Yes’, the applicant should be encouraged to revise the EoI and submit it under the more relevant Teaching Development Grant category.</w:t>
            </w:r>
          </w:p>
        </w:tc>
      </w:tr>
      <w:tr w:rsidR="00EE070B" w:rsidRPr="00C52FB2" w:rsidTr="00A40519">
        <w:trPr>
          <w:trHeight w:val="532"/>
        </w:trPr>
        <w:tc>
          <w:tcPr>
            <w:tcW w:w="10478" w:type="dxa"/>
            <w:gridSpan w:val="3"/>
            <w:shd w:val="clear" w:color="auto" w:fill="F2F2F2" w:themeFill="background1" w:themeFillShade="F2"/>
            <w:vAlign w:val="center"/>
          </w:tcPr>
          <w:p w:rsidR="00EE070B" w:rsidRPr="00C52FB2" w:rsidRDefault="00EE070B" w:rsidP="00A40519">
            <w:pPr>
              <w:ind w:right="276"/>
              <w:rPr>
                <w:rFonts w:asciiTheme="minorHAnsi" w:hAnsiTheme="minorHAnsi" w:cs="Arial"/>
                <w:b/>
                <w:bCs/>
                <w:sz w:val="22"/>
                <w:szCs w:val="22"/>
              </w:rPr>
            </w:pPr>
            <w:r>
              <w:rPr>
                <w:rFonts w:asciiTheme="minorHAnsi" w:hAnsiTheme="minorHAnsi" w:cs="Arial"/>
                <w:b/>
                <w:bCs/>
                <w:sz w:val="22"/>
                <w:szCs w:val="22"/>
              </w:rPr>
              <w:t>Associate Dean Learning and Teaching endorsement</w:t>
            </w:r>
          </w:p>
        </w:tc>
      </w:tr>
      <w:tr w:rsidR="00EE070B" w:rsidRPr="00C52FB2" w:rsidTr="00EE070B">
        <w:trPr>
          <w:trHeight w:val="454"/>
        </w:trPr>
        <w:tc>
          <w:tcPr>
            <w:tcW w:w="2972" w:type="dxa"/>
            <w:vAlign w:val="center"/>
          </w:tcPr>
          <w:p w:rsidR="00EE070B" w:rsidRPr="00C52FB2" w:rsidRDefault="00EE070B" w:rsidP="00A40519">
            <w:pPr>
              <w:ind w:right="276"/>
              <w:rPr>
                <w:rFonts w:asciiTheme="minorHAnsi" w:hAnsiTheme="minorHAnsi" w:cs="Arial"/>
                <w:b/>
                <w:bCs/>
                <w:sz w:val="22"/>
                <w:szCs w:val="22"/>
              </w:rPr>
            </w:pPr>
            <w:r w:rsidRPr="00C52FB2">
              <w:rPr>
                <w:rFonts w:asciiTheme="minorHAnsi" w:hAnsiTheme="minorHAnsi" w:cs="Arial"/>
                <w:b/>
                <w:bCs/>
                <w:sz w:val="22"/>
                <w:szCs w:val="22"/>
              </w:rPr>
              <w:t>Name</w:t>
            </w:r>
            <w:r>
              <w:rPr>
                <w:rFonts w:asciiTheme="minorHAnsi" w:hAnsiTheme="minorHAnsi" w:cs="Arial"/>
                <w:b/>
                <w:bCs/>
                <w:sz w:val="22"/>
                <w:szCs w:val="22"/>
              </w:rPr>
              <w:t xml:space="preserve"> </w:t>
            </w:r>
          </w:p>
        </w:tc>
        <w:tc>
          <w:tcPr>
            <w:tcW w:w="7506" w:type="dxa"/>
            <w:gridSpan w:val="2"/>
            <w:vAlign w:val="center"/>
          </w:tcPr>
          <w:p w:rsidR="00EE070B" w:rsidRPr="00C52FB2" w:rsidRDefault="00EE070B" w:rsidP="00A40519">
            <w:pPr>
              <w:ind w:right="276"/>
              <w:rPr>
                <w:rFonts w:asciiTheme="minorHAnsi" w:hAnsiTheme="minorHAnsi" w:cs="Arial"/>
                <w:b/>
                <w:bCs/>
                <w:sz w:val="22"/>
                <w:szCs w:val="22"/>
              </w:rPr>
            </w:pPr>
          </w:p>
        </w:tc>
      </w:tr>
      <w:tr w:rsidR="00EE070B" w:rsidRPr="00C52FB2" w:rsidTr="00EE070B">
        <w:trPr>
          <w:trHeight w:val="683"/>
        </w:trPr>
        <w:tc>
          <w:tcPr>
            <w:tcW w:w="2972" w:type="dxa"/>
            <w:vAlign w:val="center"/>
          </w:tcPr>
          <w:p w:rsidR="00EE070B" w:rsidRPr="00C52FB2" w:rsidRDefault="00EE070B" w:rsidP="00A40519">
            <w:pPr>
              <w:ind w:right="276"/>
              <w:rPr>
                <w:rFonts w:asciiTheme="minorHAnsi" w:hAnsiTheme="minorHAnsi" w:cs="Arial"/>
                <w:b/>
                <w:bCs/>
                <w:sz w:val="22"/>
                <w:szCs w:val="22"/>
              </w:rPr>
            </w:pPr>
            <w:r>
              <w:rPr>
                <w:rFonts w:asciiTheme="minorHAnsi" w:hAnsiTheme="minorHAnsi" w:cs="Arial"/>
                <w:b/>
                <w:bCs/>
                <w:sz w:val="22"/>
                <w:szCs w:val="22"/>
              </w:rPr>
              <w:t>Signature</w:t>
            </w:r>
          </w:p>
        </w:tc>
        <w:tc>
          <w:tcPr>
            <w:tcW w:w="7506" w:type="dxa"/>
            <w:gridSpan w:val="2"/>
            <w:vAlign w:val="center"/>
          </w:tcPr>
          <w:p w:rsidR="00EE070B" w:rsidRPr="004246B4" w:rsidRDefault="00EE070B" w:rsidP="00A40519">
            <w:pPr>
              <w:ind w:right="276"/>
              <w:rPr>
                <w:rFonts w:asciiTheme="minorHAnsi" w:hAnsiTheme="minorHAnsi" w:cs="Arial"/>
                <w:i/>
                <w:iCs/>
                <w:sz w:val="22"/>
                <w:szCs w:val="22"/>
              </w:rPr>
            </w:pPr>
            <w:r w:rsidRPr="00D0346A">
              <w:rPr>
                <w:rFonts w:asciiTheme="minorHAnsi" w:hAnsiTheme="minorHAnsi" w:cs="Arial"/>
                <w:i/>
                <w:iCs/>
                <w:color w:val="595959" w:themeColor="text1" w:themeTint="A6"/>
                <w:sz w:val="22"/>
                <w:szCs w:val="22"/>
              </w:rPr>
              <w:t xml:space="preserve">The Associate Dean Learning and Teaching must sign here to endorse the project.  </w:t>
            </w:r>
          </w:p>
        </w:tc>
      </w:tr>
    </w:tbl>
    <w:p w:rsidR="00EE070B" w:rsidRDefault="00EE070B" w:rsidP="004246B4">
      <w:pPr>
        <w:spacing w:after="120"/>
        <w:ind w:left="-142"/>
        <w:rPr>
          <w:rFonts w:ascii="Calibri" w:eastAsia="Times New Roman" w:hAnsi="Calibri"/>
          <w:sz w:val="22"/>
          <w:szCs w:val="22"/>
          <w:lang w:eastAsia="en-AU"/>
        </w:rPr>
      </w:pPr>
    </w:p>
    <w:p w:rsidR="004246B4" w:rsidRPr="004246B4" w:rsidRDefault="00967A79" w:rsidP="00EE070B">
      <w:pPr>
        <w:spacing w:after="120"/>
        <w:rPr>
          <w:rFonts w:ascii="Calibri" w:eastAsia="Times New Roman" w:hAnsi="Calibri"/>
          <w:sz w:val="22"/>
          <w:szCs w:val="22"/>
          <w:lang w:eastAsia="en-AU"/>
        </w:rPr>
      </w:pPr>
      <w:r>
        <w:rPr>
          <w:rFonts w:ascii="Calibri" w:eastAsia="Times New Roman" w:hAnsi="Calibri"/>
          <w:sz w:val="22"/>
          <w:szCs w:val="22"/>
          <w:lang w:eastAsia="en-AU"/>
        </w:rPr>
        <w:t xml:space="preserve">College/Division </w:t>
      </w:r>
      <w:r w:rsidR="004246B4" w:rsidRPr="004246B4">
        <w:rPr>
          <w:rFonts w:ascii="Calibri" w:eastAsia="Times New Roman" w:hAnsi="Calibri"/>
          <w:sz w:val="22"/>
          <w:szCs w:val="22"/>
          <w:lang w:eastAsia="en-AU"/>
        </w:rPr>
        <w:t xml:space="preserve">ADL&amp;T to </w:t>
      </w:r>
      <w:r w:rsidR="004246B4">
        <w:rPr>
          <w:rFonts w:ascii="Calibri" w:eastAsia="Times New Roman" w:hAnsi="Calibri"/>
          <w:sz w:val="22"/>
          <w:szCs w:val="22"/>
          <w:lang w:eastAsia="en-AU"/>
        </w:rPr>
        <w:t xml:space="preserve">email the endorsed Expression of Interest to </w:t>
      </w:r>
      <w:hyperlink r:id="rId12" w:history="1">
        <w:r w:rsidR="004246B4" w:rsidRPr="004246B4">
          <w:rPr>
            <w:rFonts w:ascii="Calibri" w:eastAsia="Times New Roman" w:hAnsi="Calibri"/>
            <w:color w:val="0000FF" w:themeColor="hyperlink"/>
            <w:sz w:val="22"/>
            <w:szCs w:val="22"/>
            <w:u w:val="single"/>
            <w:lang w:eastAsia="en-AU"/>
          </w:rPr>
          <w:t>Awards.Grants@utas.edu.au</w:t>
        </w:r>
      </w:hyperlink>
      <w:r w:rsidR="004246B4" w:rsidRPr="004246B4">
        <w:rPr>
          <w:rFonts w:ascii="Calibri" w:eastAsia="Times New Roman" w:hAnsi="Calibri"/>
          <w:sz w:val="22"/>
          <w:szCs w:val="22"/>
          <w:lang w:eastAsia="en-AU"/>
        </w:rPr>
        <w:t xml:space="preserve"> by </w:t>
      </w:r>
      <w:r w:rsidR="004246B4" w:rsidRPr="004246B4">
        <w:rPr>
          <w:rFonts w:ascii="Calibri" w:eastAsia="Times New Roman" w:hAnsi="Calibri"/>
          <w:b/>
          <w:bCs/>
          <w:sz w:val="22"/>
          <w:szCs w:val="22"/>
          <w:lang w:eastAsia="en-AU"/>
        </w:rPr>
        <w:t>5.00pm on 30</w:t>
      </w:r>
      <w:r w:rsidR="004246B4" w:rsidRPr="004246B4">
        <w:rPr>
          <w:rFonts w:ascii="Calibri" w:eastAsia="Times New Roman" w:hAnsi="Calibri"/>
          <w:b/>
          <w:bCs/>
          <w:sz w:val="22"/>
          <w:szCs w:val="22"/>
          <w:vertAlign w:val="superscript"/>
          <w:lang w:eastAsia="en-AU"/>
        </w:rPr>
        <w:t>th</w:t>
      </w:r>
      <w:r w:rsidR="004246B4" w:rsidRPr="004246B4">
        <w:rPr>
          <w:rFonts w:ascii="Calibri" w:eastAsia="Times New Roman" w:hAnsi="Calibri"/>
          <w:b/>
          <w:bCs/>
          <w:sz w:val="22"/>
          <w:szCs w:val="22"/>
          <w:lang w:eastAsia="en-AU"/>
        </w:rPr>
        <w:t xml:space="preserve"> June – </w:t>
      </w:r>
      <w:r w:rsidR="004246B4" w:rsidRPr="004246B4">
        <w:rPr>
          <w:rFonts w:ascii="Calibri" w:eastAsia="Times New Roman" w:hAnsi="Calibri"/>
          <w:sz w:val="22"/>
          <w:szCs w:val="22"/>
          <w:lang w:eastAsia="en-AU"/>
        </w:rPr>
        <w:t>and</w:t>
      </w:r>
      <w:r w:rsidR="004246B4" w:rsidRPr="004246B4">
        <w:rPr>
          <w:rFonts w:ascii="Calibri" w:eastAsia="Times New Roman" w:hAnsi="Calibri"/>
          <w:b/>
          <w:bCs/>
          <w:sz w:val="22"/>
          <w:szCs w:val="22"/>
          <w:lang w:eastAsia="en-AU"/>
        </w:rPr>
        <w:t xml:space="preserve"> copy in the lead applicant</w:t>
      </w:r>
      <w:r w:rsidR="004246B4" w:rsidRPr="004246B4">
        <w:rPr>
          <w:rFonts w:ascii="Calibri" w:eastAsia="Times New Roman" w:hAnsi="Calibri"/>
          <w:sz w:val="22"/>
          <w:szCs w:val="22"/>
          <w:lang w:eastAsia="en-AU"/>
        </w:rPr>
        <w:t xml:space="preserve"> </w:t>
      </w:r>
    </w:p>
    <w:p w:rsidR="004246B4" w:rsidRPr="004246B4" w:rsidRDefault="004246B4" w:rsidP="00EE070B">
      <w:pPr>
        <w:spacing w:after="120"/>
        <w:rPr>
          <w:rFonts w:ascii="Calibri" w:eastAsia="Times New Roman" w:hAnsi="Calibri"/>
          <w:sz w:val="22"/>
          <w:szCs w:val="22"/>
          <w:lang w:eastAsia="en-AU"/>
        </w:rPr>
      </w:pPr>
      <w:r w:rsidRPr="004246B4">
        <w:rPr>
          <w:rFonts w:ascii="Calibri" w:eastAsia="Times New Roman" w:hAnsi="Calibri"/>
          <w:sz w:val="22"/>
          <w:szCs w:val="22"/>
          <w:lang w:eastAsia="en-AU"/>
        </w:rPr>
        <w:t xml:space="preserve">Where </w:t>
      </w:r>
      <w:r w:rsidR="00967A79">
        <w:rPr>
          <w:rFonts w:ascii="Calibri" w:eastAsia="Times New Roman" w:hAnsi="Calibri"/>
          <w:sz w:val="22"/>
          <w:szCs w:val="22"/>
          <w:lang w:eastAsia="en-AU"/>
        </w:rPr>
        <w:t xml:space="preserve">the ADL&amp;T does not endorse </w:t>
      </w:r>
      <w:r w:rsidRPr="004246B4">
        <w:rPr>
          <w:rFonts w:ascii="Calibri" w:eastAsia="Times New Roman" w:hAnsi="Calibri"/>
          <w:sz w:val="22"/>
          <w:szCs w:val="22"/>
          <w:lang w:eastAsia="en-AU"/>
        </w:rPr>
        <w:t xml:space="preserve">an </w:t>
      </w:r>
      <w:r>
        <w:rPr>
          <w:rFonts w:ascii="Calibri" w:eastAsia="Times New Roman" w:hAnsi="Calibri"/>
          <w:sz w:val="22"/>
          <w:szCs w:val="22"/>
          <w:lang w:eastAsia="en-AU"/>
        </w:rPr>
        <w:t xml:space="preserve">Expression of </w:t>
      </w:r>
      <w:r w:rsidR="00967A79">
        <w:rPr>
          <w:rFonts w:ascii="Calibri" w:eastAsia="Times New Roman" w:hAnsi="Calibri"/>
          <w:sz w:val="22"/>
          <w:szCs w:val="22"/>
          <w:lang w:eastAsia="en-AU"/>
        </w:rPr>
        <w:t>Interest, they</w:t>
      </w:r>
      <w:r w:rsidRPr="004246B4">
        <w:rPr>
          <w:rFonts w:ascii="Calibri" w:eastAsia="Times New Roman" w:hAnsi="Calibri"/>
          <w:sz w:val="22"/>
          <w:szCs w:val="22"/>
          <w:lang w:eastAsia="en-AU"/>
        </w:rPr>
        <w:t xml:space="preserve"> </w:t>
      </w:r>
      <w:r w:rsidR="00967A79">
        <w:rPr>
          <w:rFonts w:ascii="Calibri" w:eastAsia="Times New Roman" w:hAnsi="Calibri"/>
          <w:sz w:val="22"/>
          <w:szCs w:val="22"/>
          <w:lang w:eastAsia="en-AU"/>
        </w:rPr>
        <w:t>are required to</w:t>
      </w:r>
      <w:r w:rsidRPr="004246B4">
        <w:rPr>
          <w:rFonts w:ascii="Calibri" w:eastAsia="Times New Roman" w:hAnsi="Calibri"/>
          <w:sz w:val="22"/>
          <w:szCs w:val="22"/>
          <w:lang w:eastAsia="en-AU"/>
        </w:rPr>
        <w:t xml:space="preserve"> provide feedback directly to the </w:t>
      </w:r>
      <w:r w:rsidR="00967A79">
        <w:rPr>
          <w:rFonts w:ascii="Calibri" w:eastAsia="Times New Roman" w:hAnsi="Calibri"/>
          <w:sz w:val="22"/>
          <w:szCs w:val="22"/>
          <w:lang w:eastAsia="en-AU"/>
        </w:rPr>
        <w:t xml:space="preserve">lead </w:t>
      </w:r>
      <w:r w:rsidRPr="004246B4">
        <w:rPr>
          <w:rFonts w:ascii="Calibri" w:eastAsia="Times New Roman" w:hAnsi="Calibri"/>
          <w:sz w:val="22"/>
          <w:szCs w:val="22"/>
          <w:lang w:eastAsia="en-AU"/>
        </w:rPr>
        <w:t>applicant</w:t>
      </w:r>
    </w:p>
    <w:p w:rsidR="004246B4" w:rsidRDefault="004246B4" w:rsidP="0067016C">
      <w:pPr>
        <w:snapToGrid w:val="0"/>
        <w:textAlignment w:val="center"/>
        <w:rPr>
          <w:rFonts w:asciiTheme="minorHAnsi" w:hAnsiTheme="minorHAnsi" w:cs="Arial"/>
          <w:bCs/>
          <w:snapToGrid w:val="0"/>
          <w:sz w:val="22"/>
          <w:szCs w:val="22"/>
        </w:rPr>
      </w:pPr>
      <w:bookmarkStart w:id="3" w:name="_GoBack"/>
      <w:bookmarkEnd w:id="3"/>
    </w:p>
    <w:sectPr w:rsidR="004246B4" w:rsidSect="00F667E3">
      <w:footerReference w:type="defaul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9F" w:rsidRDefault="0037649F">
      <w:r>
        <w:separator/>
      </w:r>
    </w:p>
  </w:endnote>
  <w:endnote w:type="continuationSeparator" w:id="0">
    <w:p w:rsidR="0037649F" w:rsidRDefault="0037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98" w:rsidRPr="00297C26" w:rsidRDefault="00C10F98" w:rsidP="00297C26">
    <w:pPr>
      <w:pStyle w:val="Footer"/>
      <w:ind w:left="226"/>
      <w:rPr>
        <w:rFonts w:ascii="Arial" w:hAnsi="Arial" w:cs="Arial"/>
        <w:sz w:val="16"/>
        <w:szCs w:val="16"/>
      </w:rPr>
    </w:pPr>
    <w:r>
      <w:rPr>
        <w:rFonts w:ascii="Arial" w:hAnsi="Arial" w:cs="Arial"/>
        <w:sz w:val="16"/>
        <w:szCs w:val="16"/>
      </w:rPr>
      <w:tab/>
    </w:r>
    <w:r w:rsidRPr="00297C26">
      <w:rPr>
        <w:rFonts w:ascii="Arial" w:hAnsi="Arial" w:cs="Arial"/>
        <w:sz w:val="16"/>
        <w:szCs w:val="16"/>
      </w:rPr>
      <w:tab/>
    </w:r>
    <w:r>
      <w:rPr>
        <w:rFonts w:ascii="Arial" w:hAnsi="Arial" w:cs="Arial"/>
        <w:sz w:val="16"/>
        <w:szCs w:val="16"/>
      </w:rPr>
      <w:tab/>
      <w:t xml:space="preserve">       </w:t>
    </w:r>
    <w:r w:rsidRPr="00297C26">
      <w:rPr>
        <w:rFonts w:ascii="Arial" w:hAnsi="Arial" w:cs="Arial"/>
        <w:sz w:val="16"/>
        <w:szCs w:val="16"/>
      </w:rPr>
      <w:t xml:space="preserve">Page </w:t>
    </w:r>
    <w:r w:rsidRPr="00297C26">
      <w:rPr>
        <w:rStyle w:val="PageNumber"/>
        <w:rFonts w:ascii="Arial" w:hAnsi="Arial" w:cs="Arial"/>
        <w:sz w:val="16"/>
        <w:szCs w:val="16"/>
      </w:rPr>
      <w:fldChar w:fldCharType="begin"/>
    </w:r>
    <w:r w:rsidRPr="00297C26">
      <w:rPr>
        <w:rStyle w:val="PageNumber"/>
        <w:rFonts w:ascii="Arial" w:hAnsi="Arial" w:cs="Arial"/>
        <w:sz w:val="16"/>
        <w:szCs w:val="16"/>
      </w:rPr>
      <w:instrText xml:space="preserve"> PAGE </w:instrText>
    </w:r>
    <w:r w:rsidRPr="00297C26">
      <w:rPr>
        <w:rStyle w:val="PageNumber"/>
        <w:rFonts w:ascii="Arial" w:hAnsi="Arial" w:cs="Arial"/>
        <w:sz w:val="16"/>
        <w:szCs w:val="16"/>
      </w:rPr>
      <w:fldChar w:fldCharType="separate"/>
    </w:r>
    <w:r w:rsidR="00263BFF">
      <w:rPr>
        <w:rStyle w:val="PageNumber"/>
        <w:rFonts w:ascii="Arial" w:hAnsi="Arial" w:cs="Arial"/>
        <w:noProof/>
        <w:sz w:val="16"/>
        <w:szCs w:val="16"/>
      </w:rPr>
      <w:t>1</w:t>
    </w:r>
    <w:r w:rsidRPr="00297C26">
      <w:rPr>
        <w:rStyle w:val="PageNumber"/>
        <w:rFonts w:ascii="Arial" w:hAnsi="Arial" w:cs="Arial"/>
        <w:sz w:val="16"/>
        <w:szCs w:val="16"/>
      </w:rPr>
      <w:fldChar w:fldCharType="end"/>
    </w:r>
    <w:r w:rsidRPr="00297C26">
      <w:rPr>
        <w:rStyle w:val="PageNumber"/>
        <w:rFonts w:ascii="Arial" w:hAnsi="Arial" w:cs="Arial"/>
        <w:sz w:val="16"/>
        <w:szCs w:val="16"/>
      </w:rPr>
      <w:t xml:space="preserve"> of </w:t>
    </w:r>
    <w:r w:rsidRPr="00297C26">
      <w:rPr>
        <w:rStyle w:val="PageNumber"/>
        <w:rFonts w:ascii="Arial" w:hAnsi="Arial" w:cs="Arial"/>
        <w:sz w:val="16"/>
        <w:szCs w:val="16"/>
      </w:rPr>
      <w:fldChar w:fldCharType="begin"/>
    </w:r>
    <w:r w:rsidRPr="00297C26">
      <w:rPr>
        <w:rStyle w:val="PageNumber"/>
        <w:rFonts w:ascii="Arial" w:hAnsi="Arial" w:cs="Arial"/>
        <w:sz w:val="16"/>
        <w:szCs w:val="16"/>
      </w:rPr>
      <w:instrText xml:space="preserve"> NUMPAGES </w:instrText>
    </w:r>
    <w:r w:rsidRPr="00297C26">
      <w:rPr>
        <w:rStyle w:val="PageNumber"/>
        <w:rFonts w:ascii="Arial" w:hAnsi="Arial" w:cs="Arial"/>
        <w:sz w:val="16"/>
        <w:szCs w:val="16"/>
      </w:rPr>
      <w:fldChar w:fldCharType="separate"/>
    </w:r>
    <w:r w:rsidR="00263BFF">
      <w:rPr>
        <w:rStyle w:val="PageNumber"/>
        <w:rFonts w:ascii="Arial" w:hAnsi="Arial" w:cs="Arial"/>
        <w:noProof/>
        <w:sz w:val="16"/>
        <w:szCs w:val="16"/>
      </w:rPr>
      <w:t>1</w:t>
    </w:r>
    <w:r w:rsidRPr="00297C2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9F" w:rsidRDefault="0037649F">
      <w:r>
        <w:separator/>
      </w:r>
    </w:p>
  </w:footnote>
  <w:footnote w:type="continuationSeparator" w:id="0">
    <w:p w:rsidR="0037649F" w:rsidRDefault="0037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D07FD"/>
    <w:multiLevelType w:val="hybridMultilevel"/>
    <w:tmpl w:val="43267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2228"/>
    <w:multiLevelType w:val="hybridMultilevel"/>
    <w:tmpl w:val="E5AEC24A"/>
    <w:lvl w:ilvl="0" w:tplc="3B244E22">
      <w:start w:val="18"/>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89788B"/>
    <w:multiLevelType w:val="hybridMultilevel"/>
    <w:tmpl w:val="931AC8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48F720C"/>
    <w:multiLevelType w:val="hybridMultilevel"/>
    <w:tmpl w:val="0396CE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F2A44"/>
    <w:multiLevelType w:val="hybridMultilevel"/>
    <w:tmpl w:val="943E7EAC"/>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D26B7"/>
    <w:multiLevelType w:val="hybridMultilevel"/>
    <w:tmpl w:val="B42ED9BC"/>
    <w:lvl w:ilvl="0" w:tplc="AFEA1988">
      <w:start w:val="14"/>
      <w:numFmt w:val="decimal"/>
      <w:lvlText w:val="%1."/>
      <w:lvlJc w:val="left"/>
      <w:pPr>
        <w:tabs>
          <w:tab w:val="num" w:pos="915"/>
        </w:tabs>
        <w:ind w:left="915"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C35ABC"/>
    <w:multiLevelType w:val="hybridMultilevel"/>
    <w:tmpl w:val="4B44F6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AB02B3"/>
    <w:multiLevelType w:val="hybridMultilevel"/>
    <w:tmpl w:val="E67EF330"/>
    <w:lvl w:ilvl="0" w:tplc="1610DDD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8438BF"/>
    <w:multiLevelType w:val="hybridMultilevel"/>
    <w:tmpl w:val="8500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A650F"/>
    <w:multiLevelType w:val="hybridMultilevel"/>
    <w:tmpl w:val="29D0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D25B4"/>
    <w:multiLevelType w:val="hybridMultilevel"/>
    <w:tmpl w:val="03A65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41486"/>
    <w:multiLevelType w:val="hybridMultilevel"/>
    <w:tmpl w:val="26B092E4"/>
    <w:lvl w:ilvl="0" w:tplc="CC428CB8">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AB91A8D"/>
    <w:multiLevelType w:val="multilevel"/>
    <w:tmpl w:val="734E099E"/>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400"/>
        </w:tabs>
        <w:ind w:left="400" w:hanging="36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4" w15:restartNumberingAfterBreak="0">
    <w:nsid w:val="45C842EC"/>
    <w:multiLevelType w:val="hybridMultilevel"/>
    <w:tmpl w:val="F8F8F2A6"/>
    <w:lvl w:ilvl="0" w:tplc="8500F0F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76E7A70"/>
    <w:multiLevelType w:val="hybridMultilevel"/>
    <w:tmpl w:val="D0087E42"/>
    <w:lvl w:ilvl="0" w:tplc="6A829AF2">
      <w:start w:val="14"/>
      <w:numFmt w:val="decimal"/>
      <w:lvlText w:val="%1."/>
      <w:lvlJc w:val="left"/>
      <w:pPr>
        <w:tabs>
          <w:tab w:val="num" w:pos="765"/>
        </w:tabs>
        <w:ind w:left="765" w:hanging="4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78C1377"/>
    <w:multiLevelType w:val="hybridMultilevel"/>
    <w:tmpl w:val="192CF5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82A1F"/>
    <w:multiLevelType w:val="hybridMultilevel"/>
    <w:tmpl w:val="8C808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D44D8D"/>
    <w:multiLevelType w:val="hybridMultilevel"/>
    <w:tmpl w:val="BF523906"/>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E95022F"/>
    <w:multiLevelType w:val="hybridMultilevel"/>
    <w:tmpl w:val="DA8A7582"/>
    <w:lvl w:ilvl="0" w:tplc="6C904308">
      <w:start w:val="1"/>
      <w:numFmt w:val="upperLetter"/>
      <w:lvlText w:val="%1."/>
      <w:lvlJc w:val="left"/>
      <w:pPr>
        <w:tabs>
          <w:tab w:val="num" w:pos="421"/>
        </w:tabs>
        <w:ind w:left="421" w:hanging="360"/>
      </w:pPr>
      <w:rPr>
        <w:rFonts w:hint="default"/>
        <w:b/>
        <w:bCs/>
        <w:sz w:val="24"/>
      </w:rPr>
    </w:lvl>
    <w:lvl w:ilvl="1" w:tplc="04090019" w:tentative="1">
      <w:start w:val="1"/>
      <w:numFmt w:val="lowerLetter"/>
      <w:lvlText w:val="%2."/>
      <w:lvlJc w:val="left"/>
      <w:pPr>
        <w:tabs>
          <w:tab w:val="num" w:pos="1141"/>
        </w:tabs>
        <w:ind w:left="1141" w:hanging="360"/>
      </w:pPr>
    </w:lvl>
    <w:lvl w:ilvl="2" w:tplc="0409001B" w:tentative="1">
      <w:start w:val="1"/>
      <w:numFmt w:val="lowerRoman"/>
      <w:lvlText w:val="%3."/>
      <w:lvlJc w:val="right"/>
      <w:pPr>
        <w:tabs>
          <w:tab w:val="num" w:pos="1861"/>
        </w:tabs>
        <w:ind w:left="1861" w:hanging="180"/>
      </w:pPr>
    </w:lvl>
    <w:lvl w:ilvl="3" w:tplc="0409000F" w:tentative="1">
      <w:start w:val="1"/>
      <w:numFmt w:val="decimal"/>
      <w:lvlText w:val="%4."/>
      <w:lvlJc w:val="left"/>
      <w:pPr>
        <w:tabs>
          <w:tab w:val="num" w:pos="2581"/>
        </w:tabs>
        <w:ind w:left="2581" w:hanging="360"/>
      </w:pPr>
    </w:lvl>
    <w:lvl w:ilvl="4" w:tplc="04090019" w:tentative="1">
      <w:start w:val="1"/>
      <w:numFmt w:val="lowerLetter"/>
      <w:lvlText w:val="%5."/>
      <w:lvlJc w:val="left"/>
      <w:pPr>
        <w:tabs>
          <w:tab w:val="num" w:pos="3301"/>
        </w:tabs>
        <w:ind w:left="3301" w:hanging="360"/>
      </w:pPr>
    </w:lvl>
    <w:lvl w:ilvl="5" w:tplc="0409001B" w:tentative="1">
      <w:start w:val="1"/>
      <w:numFmt w:val="lowerRoman"/>
      <w:lvlText w:val="%6."/>
      <w:lvlJc w:val="right"/>
      <w:pPr>
        <w:tabs>
          <w:tab w:val="num" w:pos="4021"/>
        </w:tabs>
        <w:ind w:left="4021" w:hanging="180"/>
      </w:pPr>
    </w:lvl>
    <w:lvl w:ilvl="6" w:tplc="0409000F" w:tentative="1">
      <w:start w:val="1"/>
      <w:numFmt w:val="decimal"/>
      <w:lvlText w:val="%7."/>
      <w:lvlJc w:val="left"/>
      <w:pPr>
        <w:tabs>
          <w:tab w:val="num" w:pos="4741"/>
        </w:tabs>
        <w:ind w:left="4741" w:hanging="360"/>
      </w:pPr>
    </w:lvl>
    <w:lvl w:ilvl="7" w:tplc="04090019" w:tentative="1">
      <w:start w:val="1"/>
      <w:numFmt w:val="lowerLetter"/>
      <w:lvlText w:val="%8."/>
      <w:lvlJc w:val="left"/>
      <w:pPr>
        <w:tabs>
          <w:tab w:val="num" w:pos="5461"/>
        </w:tabs>
        <w:ind w:left="5461" w:hanging="360"/>
      </w:pPr>
    </w:lvl>
    <w:lvl w:ilvl="8" w:tplc="0409001B" w:tentative="1">
      <w:start w:val="1"/>
      <w:numFmt w:val="lowerRoman"/>
      <w:lvlText w:val="%9."/>
      <w:lvlJc w:val="right"/>
      <w:pPr>
        <w:tabs>
          <w:tab w:val="num" w:pos="6181"/>
        </w:tabs>
        <w:ind w:left="6181" w:hanging="180"/>
      </w:pPr>
    </w:lvl>
  </w:abstractNum>
  <w:abstractNum w:abstractNumId="20" w15:restartNumberingAfterBreak="0">
    <w:nsid w:val="4F163451"/>
    <w:multiLevelType w:val="multilevel"/>
    <w:tmpl w:val="27CAE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4562F6"/>
    <w:multiLevelType w:val="hybridMultilevel"/>
    <w:tmpl w:val="69869B48"/>
    <w:lvl w:ilvl="0" w:tplc="119E438A">
      <w:start w:val="1"/>
      <w:numFmt w:val="bullet"/>
      <w:lvlText w:val=""/>
      <w:lvlJc w:val="left"/>
      <w:pPr>
        <w:tabs>
          <w:tab w:val="num" w:pos="853"/>
        </w:tabs>
        <w:ind w:left="853" w:hanging="493"/>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2CD5267"/>
    <w:multiLevelType w:val="hybridMultilevel"/>
    <w:tmpl w:val="BAF28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362F69"/>
    <w:multiLevelType w:val="hybridMultilevel"/>
    <w:tmpl w:val="55F89B54"/>
    <w:lvl w:ilvl="0" w:tplc="DD00C8AE">
      <w:start w:val="1"/>
      <w:numFmt w:val="low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4" w15:restartNumberingAfterBreak="0">
    <w:nsid w:val="57E710F9"/>
    <w:multiLevelType w:val="hybridMultilevel"/>
    <w:tmpl w:val="681EC2C2"/>
    <w:lvl w:ilvl="0" w:tplc="7FD81A7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4B68F9"/>
    <w:multiLevelType w:val="hybridMultilevel"/>
    <w:tmpl w:val="D11E2562"/>
    <w:lvl w:ilvl="0" w:tplc="3796C144">
      <w:start w:val="1"/>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C1019FA"/>
    <w:multiLevelType w:val="hybridMultilevel"/>
    <w:tmpl w:val="0E02D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474128"/>
    <w:multiLevelType w:val="hybridMultilevel"/>
    <w:tmpl w:val="A6D24602"/>
    <w:lvl w:ilvl="0" w:tplc="441C3418">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BC1F53"/>
    <w:multiLevelType w:val="hybridMultilevel"/>
    <w:tmpl w:val="B8286C80"/>
    <w:lvl w:ilvl="0" w:tplc="0C090001">
      <w:start w:val="1"/>
      <w:numFmt w:val="bullet"/>
      <w:lvlText w:val=""/>
      <w:lvlJc w:val="left"/>
      <w:pPr>
        <w:tabs>
          <w:tab w:val="num" w:pos="764"/>
        </w:tabs>
        <w:ind w:left="764" w:hanging="360"/>
      </w:pPr>
      <w:rPr>
        <w:rFonts w:ascii="Symbol" w:hAnsi="Symbol" w:hint="default"/>
      </w:rPr>
    </w:lvl>
    <w:lvl w:ilvl="1" w:tplc="0C090003" w:tentative="1">
      <w:start w:val="1"/>
      <w:numFmt w:val="bullet"/>
      <w:lvlText w:val="o"/>
      <w:lvlJc w:val="left"/>
      <w:pPr>
        <w:tabs>
          <w:tab w:val="num" w:pos="1484"/>
        </w:tabs>
        <w:ind w:left="1484" w:hanging="360"/>
      </w:pPr>
      <w:rPr>
        <w:rFonts w:ascii="Courier New" w:hAnsi="Courier New" w:cs="Courier New" w:hint="default"/>
      </w:rPr>
    </w:lvl>
    <w:lvl w:ilvl="2" w:tplc="0C090005" w:tentative="1">
      <w:start w:val="1"/>
      <w:numFmt w:val="bullet"/>
      <w:lvlText w:val=""/>
      <w:lvlJc w:val="left"/>
      <w:pPr>
        <w:tabs>
          <w:tab w:val="num" w:pos="2204"/>
        </w:tabs>
        <w:ind w:left="2204" w:hanging="360"/>
      </w:pPr>
      <w:rPr>
        <w:rFonts w:ascii="Wingdings" w:hAnsi="Wingdings" w:hint="default"/>
      </w:rPr>
    </w:lvl>
    <w:lvl w:ilvl="3" w:tplc="0C090001" w:tentative="1">
      <w:start w:val="1"/>
      <w:numFmt w:val="bullet"/>
      <w:lvlText w:val=""/>
      <w:lvlJc w:val="left"/>
      <w:pPr>
        <w:tabs>
          <w:tab w:val="num" w:pos="2924"/>
        </w:tabs>
        <w:ind w:left="2924" w:hanging="360"/>
      </w:pPr>
      <w:rPr>
        <w:rFonts w:ascii="Symbol" w:hAnsi="Symbol" w:hint="default"/>
      </w:rPr>
    </w:lvl>
    <w:lvl w:ilvl="4" w:tplc="0C090003" w:tentative="1">
      <w:start w:val="1"/>
      <w:numFmt w:val="bullet"/>
      <w:lvlText w:val="o"/>
      <w:lvlJc w:val="left"/>
      <w:pPr>
        <w:tabs>
          <w:tab w:val="num" w:pos="3644"/>
        </w:tabs>
        <w:ind w:left="3644" w:hanging="360"/>
      </w:pPr>
      <w:rPr>
        <w:rFonts w:ascii="Courier New" w:hAnsi="Courier New" w:cs="Courier New" w:hint="default"/>
      </w:rPr>
    </w:lvl>
    <w:lvl w:ilvl="5" w:tplc="0C090005" w:tentative="1">
      <w:start w:val="1"/>
      <w:numFmt w:val="bullet"/>
      <w:lvlText w:val=""/>
      <w:lvlJc w:val="left"/>
      <w:pPr>
        <w:tabs>
          <w:tab w:val="num" w:pos="4364"/>
        </w:tabs>
        <w:ind w:left="4364" w:hanging="360"/>
      </w:pPr>
      <w:rPr>
        <w:rFonts w:ascii="Wingdings" w:hAnsi="Wingdings" w:hint="default"/>
      </w:rPr>
    </w:lvl>
    <w:lvl w:ilvl="6" w:tplc="0C090001" w:tentative="1">
      <w:start w:val="1"/>
      <w:numFmt w:val="bullet"/>
      <w:lvlText w:val=""/>
      <w:lvlJc w:val="left"/>
      <w:pPr>
        <w:tabs>
          <w:tab w:val="num" w:pos="5084"/>
        </w:tabs>
        <w:ind w:left="5084" w:hanging="360"/>
      </w:pPr>
      <w:rPr>
        <w:rFonts w:ascii="Symbol" w:hAnsi="Symbol" w:hint="default"/>
      </w:rPr>
    </w:lvl>
    <w:lvl w:ilvl="7" w:tplc="0C090003" w:tentative="1">
      <w:start w:val="1"/>
      <w:numFmt w:val="bullet"/>
      <w:lvlText w:val="o"/>
      <w:lvlJc w:val="left"/>
      <w:pPr>
        <w:tabs>
          <w:tab w:val="num" w:pos="5804"/>
        </w:tabs>
        <w:ind w:left="5804" w:hanging="360"/>
      </w:pPr>
      <w:rPr>
        <w:rFonts w:ascii="Courier New" w:hAnsi="Courier New" w:cs="Courier New" w:hint="default"/>
      </w:rPr>
    </w:lvl>
    <w:lvl w:ilvl="8" w:tplc="0C090005" w:tentative="1">
      <w:start w:val="1"/>
      <w:numFmt w:val="bullet"/>
      <w:lvlText w:val=""/>
      <w:lvlJc w:val="left"/>
      <w:pPr>
        <w:tabs>
          <w:tab w:val="num" w:pos="6524"/>
        </w:tabs>
        <w:ind w:left="6524" w:hanging="360"/>
      </w:pPr>
      <w:rPr>
        <w:rFonts w:ascii="Wingdings" w:hAnsi="Wingdings" w:hint="default"/>
      </w:rPr>
    </w:lvl>
  </w:abstractNum>
  <w:abstractNum w:abstractNumId="29" w15:restartNumberingAfterBreak="0">
    <w:nsid w:val="6CE964DB"/>
    <w:multiLevelType w:val="multilevel"/>
    <w:tmpl w:val="FAE6017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610"/>
        </w:tabs>
        <w:ind w:left="610" w:hanging="57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30" w15:restartNumberingAfterBreak="0">
    <w:nsid w:val="6DCF7299"/>
    <w:multiLevelType w:val="multilevel"/>
    <w:tmpl w:val="3C2AA916"/>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C042F7"/>
    <w:multiLevelType w:val="hybridMultilevel"/>
    <w:tmpl w:val="87F41A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F0E023B"/>
    <w:multiLevelType w:val="hybridMultilevel"/>
    <w:tmpl w:val="8BC0CAA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386407"/>
    <w:multiLevelType w:val="hybridMultilevel"/>
    <w:tmpl w:val="51DAA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7"/>
  </w:num>
  <w:num w:numId="4">
    <w:abstractNumId w:val="23"/>
  </w:num>
  <w:num w:numId="5">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6">
    <w:abstractNumId w:val="21"/>
  </w:num>
  <w:num w:numId="7">
    <w:abstractNumId w:val="3"/>
  </w:num>
  <w:num w:numId="8">
    <w:abstractNumId w:val="29"/>
  </w:num>
  <w:num w:numId="9">
    <w:abstractNumId w:val="18"/>
  </w:num>
  <w:num w:numId="10">
    <w:abstractNumId w:val="13"/>
  </w:num>
  <w:num w:numId="11">
    <w:abstractNumId w:val="2"/>
  </w:num>
  <w:num w:numId="12">
    <w:abstractNumId w:val="12"/>
  </w:num>
  <w:num w:numId="13">
    <w:abstractNumId w:val="24"/>
  </w:num>
  <w:num w:numId="14">
    <w:abstractNumId w:val="20"/>
  </w:num>
  <w:num w:numId="15">
    <w:abstractNumId w:val="14"/>
  </w:num>
  <w:num w:numId="16">
    <w:abstractNumId w:val="27"/>
  </w:num>
  <w:num w:numId="17">
    <w:abstractNumId w:val="30"/>
  </w:num>
  <w:num w:numId="18">
    <w:abstractNumId w:val="4"/>
  </w:num>
  <w:num w:numId="19">
    <w:abstractNumId w:val="28"/>
  </w:num>
  <w:num w:numId="20">
    <w:abstractNumId w:val="8"/>
  </w:num>
  <w:num w:numId="21">
    <w:abstractNumId w:val="32"/>
  </w:num>
  <w:num w:numId="22">
    <w:abstractNumId w:val="5"/>
  </w:num>
  <w:num w:numId="23">
    <w:abstractNumId w:val="6"/>
  </w:num>
  <w:num w:numId="24">
    <w:abstractNumId w:val="15"/>
  </w:num>
  <w:num w:numId="25">
    <w:abstractNumId w:val="9"/>
  </w:num>
  <w:num w:numId="26">
    <w:abstractNumId w:val="1"/>
  </w:num>
  <w:num w:numId="27">
    <w:abstractNumId w:val="16"/>
  </w:num>
  <w:num w:numId="28">
    <w:abstractNumId w:val="17"/>
  </w:num>
  <w:num w:numId="29">
    <w:abstractNumId w:val="19"/>
  </w:num>
  <w:num w:numId="30">
    <w:abstractNumId w:val="33"/>
  </w:num>
  <w:num w:numId="31">
    <w:abstractNumId w:val="26"/>
  </w:num>
  <w:num w:numId="32">
    <w:abstractNumId w:val="22"/>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78"/>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01"/>
    <w:rsid w:val="00003DE7"/>
    <w:rsid w:val="0001051E"/>
    <w:rsid w:val="00012550"/>
    <w:rsid w:val="00015640"/>
    <w:rsid w:val="00045330"/>
    <w:rsid w:val="00055473"/>
    <w:rsid w:val="000877B8"/>
    <w:rsid w:val="000A4233"/>
    <w:rsid w:val="000D569C"/>
    <w:rsid w:val="00104854"/>
    <w:rsid w:val="00124CF8"/>
    <w:rsid w:val="001270C2"/>
    <w:rsid w:val="00136882"/>
    <w:rsid w:val="0016077D"/>
    <w:rsid w:val="00191B8B"/>
    <w:rsid w:val="00194A53"/>
    <w:rsid w:val="001A5418"/>
    <w:rsid w:val="001B5279"/>
    <w:rsid w:val="001C067D"/>
    <w:rsid w:val="001C0A55"/>
    <w:rsid w:val="001D59AE"/>
    <w:rsid w:val="001E24D4"/>
    <w:rsid w:val="001E3189"/>
    <w:rsid w:val="001F24F1"/>
    <w:rsid w:val="00202F27"/>
    <w:rsid w:val="0020664B"/>
    <w:rsid w:val="00216991"/>
    <w:rsid w:val="00216E4F"/>
    <w:rsid w:val="002303DB"/>
    <w:rsid w:val="00231F42"/>
    <w:rsid w:val="00240790"/>
    <w:rsid w:val="00245B5B"/>
    <w:rsid w:val="00252141"/>
    <w:rsid w:val="00257A4E"/>
    <w:rsid w:val="00263BFF"/>
    <w:rsid w:val="00275981"/>
    <w:rsid w:val="00284DFF"/>
    <w:rsid w:val="00292F84"/>
    <w:rsid w:val="002933F4"/>
    <w:rsid w:val="002954E9"/>
    <w:rsid w:val="00295A91"/>
    <w:rsid w:val="00297C26"/>
    <w:rsid w:val="002A3DEE"/>
    <w:rsid w:val="002B3017"/>
    <w:rsid w:val="002B5743"/>
    <w:rsid w:val="002C3252"/>
    <w:rsid w:val="002C384E"/>
    <w:rsid w:val="002C4AED"/>
    <w:rsid w:val="002C7E0C"/>
    <w:rsid w:val="002E722A"/>
    <w:rsid w:val="002F2F64"/>
    <w:rsid w:val="0030506B"/>
    <w:rsid w:val="00312A7D"/>
    <w:rsid w:val="003143DA"/>
    <w:rsid w:val="0031471C"/>
    <w:rsid w:val="00317931"/>
    <w:rsid w:val="00322641"/>
    <w:rsid w:val="00325F9A"/>
    <w:rsid w:val="003319E8"/>
    <w:rsid w:val="00332A44"/>
    <w:rsid w:val="00355EBC"/>
    <w:rsid w:val="00356A43"/>
    <w:rsid w:val="00360DD3"/>
    <w:rsid w:val="00365216"/>
    <w:rsid w:val="00366A26"/>
    <w:rsid w:val="003749A6"/>
    <w:rsid w:val="0037649F"/>
    <w:rsid w:val="003975BB"/>
    <w:rsid w:val="003A3607"/>
    <w:rsid w:val="003A57C6"/>
    <w:rsid w:val="003A58FC"/>
    <w:rsid w:val="003C61C4"/>
    <w:rsid w:val="003C6A78"/>
    <w:rsid w:val="003C7BD7"/>
    <w:rsid w:val="003E0A6E"/>
    <w:rsid w:val="003E5EC2"/>
    <w:rsid w:val="003F118B"/>
    <w:rsid w:val="00404118"/>
    <w:rsid w:val="00407768"/>
    <w:rsid w:val="004221AF"/>
    <w:rsid w:val="004246B4"/>
    <w:rsid w:val="004258AE"/>
    <w:rsid w:val="00444CFE"/>
    <w:rsid w:val="00464130"/>
    <w:rsid w:val="00472A72"/>
    <w:rsid w:val="0049790D"/>
    <w:rsid w:val="004A00C7"/>
    <w:rsid w:val="004A2FF5"/>
    <w:rsid w:val="004A3483"/>
    <w:rsid w:val="004A7DE4"/>
    <w:rsid w:val="004B707C"/>
    <w:rsid w:val="004C62EC"/>
    <w:rsid w:val="004E37DC"/>
    <w:rsid w:val="004F4859"/>
    <w:rsid w:val="00520A4B"/>
    <w:rsid w:val="00525491"/>
    <w:rsid w:val="005406D9"/>
    <w:rsid w:val="005500DB"/>
    <w:rsid w:val="00556F29"/>
    <w:rsid w:val="005807F7"/>
    <w:rsid w:val="005A156F"/>
    <w:rsid w:val="005A3E29"/>
    <w:rsid w:val="005A404C"/>
    <w:rsid w:val="005B28D1"/>
    <w:rsid w:val="005C3DFE"/>
    <w:rsid w:val="005C3EB5"/>
    <w:rsid w:val="005D57FF"/>
    <w:rsid w:val="005E1D76"/>
    <w:rsid w:val="005F3F03"/>
    <w:rsid w:val="005F6480"/>
    <w:rsid w:val="0066690E"/>
    <w:rsid w:val="0067016C"/>
    <w:rsid w:val="00670190"/>
    <w:rsid w:val="00682E82"/>
    <w:rsid w:val="006A484E"/>
    <w:rsid w:val="006B08D7"/>
    <w:rsid w:val="006B3276"/>
    <w:rsid w:val="006B4F0C"/>
    <w:rsid w:val="006C60F5"/>
    <w:rsid w:val="006D6249"/>
    <w:rsid w:val="006E3069"/>
    <w:rsid w:val="006E6CF1"/>
    <w:rsid w:val="006E6E51"/>
    <w:rsid w:val="006F3762"/>
    <w:rsid w:val="007154A2"/>
    <w:rsid w:val="007350DF"/>
    <w:rsid w:val="0074018B"/>
    <w:rsid w:val="0074154A"/>
    <w:rsid w:val="00743F18"/>
    <w:rsid w:val="00763112"/>
    <w:rsid w:val="00787D3C"/>
    <w:rsid w:val="0079548B"/>
    <w:rsid w:val="007A012D"/>
    <w:rsid w:val="007A09C7"/>
    <w:rsid w:val="007A2B44"/>
    <w:rsid w:val="007A4FF4"/>
    <w:rsid w:val="007B47CB"/>
    <w:rsid w:val="007B5086"/>
    <w:rsid w:val="007C54E6"/>
    <w:rsid w:val="007D0510"/>
    <w:rsid w:val="007D1243"/>
    <w:rsid w:val="007D2BAC"/>
    <w:rsid w:val="007D594F"/>
    <w:rsid w:val="0080469D"/>
    <w:rsid w:val="00804C31"/>
    <w:rsid w:val="00807775"/>
    <w:rsid w:val="0081471F"/>
    <w:rsid w:val="00824067"/>
    <w:rsid w:val="008249C4"/>
    <w:rsid w:val="00832CC2"/>
    <w:rsid w:val="00841B63"/>
    <w:rsid w:val="00852C29"/>
    <w:rsid w:val="008554D8"/>
    <w:rsid w:val="00857581"/>
    <w:rsid w:val="00860EE8"/>
    <w:rsid w:val="00862412"/>
    <w:rsid w:val="008844C4"/>
    <w:rsid w:val="00891AAE"/>
    <w:rsid w:val="00891F70"/>
    <w:rsid w:val="008A3EBB"/>
    <w:rsid w:val="008C73E0"/>
    <w:rsid w:val="008D2AC7"/>
    <w:rsid w:val="008E68C1"/>
    <w:rsid w:val="009263EC"/>
    <w:rsid w:val="009270F7"/>
    <w:rsid w:val="0094638A"/>
    <w:rsid w:val="009465B7"/>
    <w:rsid w:val="00951D8E"/>
    <w:rsid w:val="00960417"/>
    <w:rsid w:val="00967A79"/>
    <w:rsid w:val="009829E7"/>
    <w:rsid w:val="00985121"/>
    <w:rsid w:val="009C2BF5"/>
    <w:rsid w:val="009C68C2"/>
    <w:rsid w:val="009E54F5"/>
    <w:rsid w:val="009F7A1F"/>
    <w:rsid w:val="00A119EB"/>
    <w:rsid w:val="00A27C60"/>
    <w:rsid w:val="00A323E6"/>
    <w:rsid w:val="00A330D2"/>
    <w:rsid w:val="00A33998"/>
    <w:rsid w:val="00A343E6"/>
    <w:rsid w:val="00A366C3"/>
    <w:rsid w:val="00A36FB9"/>
    <w:rsid w:val="00A41424"/>
    <w:rsid w:val="00A546D0"/>
    <w:rsid w:val="00A5617E"/>
    <w:rsid w:val="00A66B1D"/>
    <w:rsid w:val="00A7568C"/>
    <w:rsid w:val="00A76906"/>
    <w:rsid w:val="00A91D83"/>
    <w:rsid w:val="00AA159B"/>
    <w:rsid w:val="00AA2181"/>
    <w:rsid w:val="00AA2ADB"/>
    <w:rsid w:val="00AA2C4E"/>
    <w:rsid w:val="00AB4678"/>
    <w:rsid w:val="00AB6491"/>
    <w:rsid w:val="00AC2B02"/>
    <w:rsid w:val="00AC406A"/>
    <w:rsid w:val="00AC6609"/>
    <w:rsid w:val="00AD0125"/>
    <w:rsid w:val="00AD3C14"/>
    <w:rsid w:val="00AD3E80"/>
    <w:rsid w:val="00AE468C"/>
    <w:rsid w:val="00AE5CE2"/>
    <w:rsid w:val="00B06EA5"/>
    <w:rsid w:val="00B26681"/>
    <w:rsid w:val="00B2723B"/>
    <w:rsid w:val="00B31CF3"/>
    <w:rsid w:val="00B31E24"/>
    <w:rsid w:val="00B3704C"/>
    <w:rsid w:val="00B413E4"/>
    <w:rsid w:val="00B41616"/>
    <w:rsid w:val="00B60A31"/>
    <w:rsid w:val="00B63692"/>
    <w:rsid w:val="00B8064E"/>
    <w:rsid w:val="00BC0AE2"/>
    <w:rsid w:val="00BC41C9"/>
    <w:rsid w:val="00BC447B"/>
    <w:rsid w:val="00BD6839"/>
    <w:rsid w:val="00BE4F32"/>
    <w:rsid w:val="00C10F98"/>
    <w:rsid w:val="00C21A08"/>
    <w:rsid w:val="00C23D82"/>
    <w:rsid w:val="00C24D99"/>
    <w:rsid w:val="00C266CA"/>
    <w:rsid w:val="00C50335"/>
    <w:rsid w:val="00C50FAE"/>
    <w:rsid w:val="00C52FB2"/>
    <w:rsid w:val="00C70994"/>
    <w:rsid w:val="00C83A7B"/>
    <w:rsid w:val="00C83EBB"/>
    <w:rsid w:val="00C85F53"/>
    <w:rsid w:val="00C86F01"/>
    <w:rsid w:val="00CC47FB"/>
    <w:rsid w:val="00CC662A"/>
    <w:rsid w:val="00CD4854"/>
    <w:rsid w:val="00CE4AC7"/>
    <w:rsid w:val="00D0346A"/>
    <w:rsid w:val="00D048F3"/>
    <w:rsid w:val="00D0654A"/>
    <w:rsid w:val="00D11F20"/>
    <w:rsid w:val="00D17751"/>
    <w:rsid w:val="00D2054E"/>
    <w:rsid w:val="00D300E6"/>
    <w:rsid w:val="00D500C5"/>
    <w:rsid w:val="00D556BF"/>
    <w:rsid w:val="00D651D3"/>
    <w:rsid w:val="00D82D15"/>
    <w:rsid w:val="00D84F90"/>
    <w:rsid w:val="00D9289D"/>
    <w:rsid w:val="00DA4C9E"/>
    <w:rsid w:val="00DA6F98"/>
    <w:rsid w:val="00DA74AD"/>
    <w:rsid w:val="00DB06F4"/>
    <w:rsid w:val="00DB655B"/>
    <w:rsid w:val="00DC0520"/>
    <w:rsid w:val="00DC4B0E"/>
    <w:rsid w:val="00DD1D34"/>
    <w:rsid w:val="00E04D4C"/>
    <w:rsid w:val="00E514E9"/>
    <w:rsid w:val="00E523B3"/>
    <w:rsid w:val="00E719C8"/>
    <w:rsid w:val="00E77427"/>
    <w:rsid w:val="00E94098"/>
    <w:rsid w:val="00E95CCA"/>
    <w:rsid w:val="00EA554D"/>
    <w:rsid w:val="00EC7EC7"/>
    <w:rsid w:val="00ED4E3B"/>
    <w:rsid w:val="00EE070B"/>
    <w:rsid w:val="00EE5F38"/>
    <w:rsid w:val="00EF179E"/>
    <w:rsid w:val="00F01E3D"/>
    <w:rsid w:val="00F06AAD"/>
    <w:rsid w:val="00F13922"/>
    <w:rsid w:val="00F22477"/>
    <w:rsid w:val="00F3221E"/>
    <w:rsid w:val="00F3645B"/>
    <w:rsid w:val="00F473F7"/>
    <w:rsid w:val="00F513CD"/>
    <w:rsid w:val="00F546C9"/>
    <w:rsid w:val="00F64D33"/>
    <w:rsid w:val="00F667E3"/>
    <w:rsid w:val="00F70AA8"/>
    <w:rsid w:val="00F74402"/>
    <w:rsid w:val="00F75C1D"/>
    <w:rsid w:val="00F76A23"/>
    <w:rsid w:val="00F76E4E"/>
    <w:rsid w:val="00F80801"/>
    <w:rsid w:val="00F92D36"/>
    <w:rsid w:val="00F97C54"/>
    <w:rsid w:val="00FC25A9"/>
    <w:rsid w:val="00FD09D2"/>
    <w:rsid w:val="00FD3915"/>
    <w:rsid w:val="00FE6B1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D4EB61F"/>
  <w15:docId w15:val="{BAD95672-FF75-44C4-A811-C0142BAF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3E0"/>
    <w:rPr>
      <w:sz w:val="24"/>
      <w:szCs w:val="24"/>
      <w:lang w:bidi="ar-SA"/>
    </w:rPr>
  </w:style>
  <w:style w:type="paragraph" w:styleId="Heading1">
    <w:name w:val="heading 1"/>
    <w:basedOn w:val="Normal"/>
    <w:next w:val="Normal"/>
    <w:qFormat/>
    <w:rsid w:val="00257A4E"/>
    <w:pPr>
      <w:keepNext/>
      <w:spacing w:before="240" w:after="60"/>
      <w:outlineLvl w:val="0"/>
    </w:pPr>
    <w:rPr>
      <w:rFonts w:ascii="Arial" w:eastAsia="Times New Roman" w:hAnsi="Arial" w:cs="Arial"/>
      <w:b/>
      <w:bCs/>
      <w:kern w:val="28"/>
      <w:sz w:val="28"/>
      <w:szCs w:val="28"/>
      <w:lang w:eastAsia="en-US"/>
    </w:rPr>
  </w:style>
  <w:style w:type="paragraph" w:styleId="Heading2">
    <w:name w:val="heading 2"/>
    <w:basedOn w:val="Normal"/>
    <w:next w:val="Normal"/>
    <w:qFormat/>
    <w:rsid w:val="00257A4E"/>
    <w:pPr>
      <w:keepNext/>
      <w:tabs>
        <w:tab w:val="left" w:pos="851"/>
      </w:tabs>
      <w:outlineLvl w:val="1"/>
    </w:pPr>
    <w:rPr>
      <w:rFonts w:eastAsia="Times New Roman"/>
      <w:b/>
      <w:bCs/>
      <w:sz w:val="20"/>
      <w:szCs w:val="20"/>
      <w:lang w:eastAsia="en-US"/>
    </w:rPr>
  </w:style>
  <w:style w:type="paragraph" w:styleId="Heading3">
    <w:name w:val="heading 3"/>
    <w:basedOn w:val="Normal"/>
    <w:next w:val="Normal"/>
    <w:qFormat/>
    <w:rsid w:val="00257A4E"/>
    <w:pPr>
      <w:keepNext/>
      <w:widowControl w:val="0"/>
      <w:tabs>
        <w:tab w:val="left" w:pos="6800"/>
      </w:tabs>
      <w:spacing w:line="180" w:lineRule="exact"/>
      <w:ind w:right="40"/>
      <w:jc w:val="right"/>
      <w:outlineLvl w:val="2"/>
    </w:pPr>
    <w:rPr>
      <w:rFonts w:ascii="Georgia" w:eastAsia="Times New Roman" w:hAnsi="Georgia"/>
      <w:b/>
      <w:bCs/>
      <w:sz w:val="20"/>
      <w:szCs w:val="20"/>
      <w:lang w:eastAsia="en-US"/>
    </w:rPr>
  </w:style>
  <w:style w:type="paragraph" w:styleId="Heading4">
    <w:name w:val="heading 4"/>
    <w:basedOn w:val="Normal"/>
    <w:next w:val="Normal"/>
    <w:qFormat/>
    <w:rsid w:val="00257A4E"/>
    <w:pPr>
      <w:keepNext/>
      <w:widowControl w:val="0"/>
      <w:tabs>
        <w:tab w:val="left" w:pos="6940"/>
      </w:tabs>
      <w:spacing w:line="320" w:lineRule="atLeast"/>
      <w:ind w:right="880"/>
      <w:outlineLvl w:val="3"/>
    </w:pPr>
    <w:rPr>
      <w:rFonts w:ascii="Geneva" w:eastAsia="Times New Roman" w:hAnsi="Geneva"/>
      <w:b/>
      <w:bCs/>
      <w:lang w:eastAsia="en-US"/>
    </w:rPr>
  </w:style>
  <w:style w:type="paragraph" w:styleId="Heading5">
    <w:name w:val="heading 5"/>
    <w:basedOn w:val="Normal"/>
    <w:next w:val="Normal"/>
    <w:qFormat/>
    <w:rsid w:val="00257A4E"/>
    <w:pPr>
      <w:keepNext/>
      <w:widowControl w:val="0"/>
      <w:tabs>
        <w:tab w:val="left" w:pos="460"/>
        <w:tab w:val="left" w:pos="1180"/>
        <w:tab w:val="left" w:pos="6940"/>
      </w:tabs>
      <w:spacing w:line="320" w:lineRule="atLeast"/>
      <w:ind w:right="880"/>
      <w:outlineLvl w:val="4"/>
    </w:pPr>
    <w:rPr>
      <w:rFonts w:ascii="Arial" w:eastAsia="Times New Roman" w:hAnsi="Arial" w:cs="Arial"/>
      <w:b/>
      <w:bCs/>
      <w:sz w:val="20"/>
      <w:szCs w:val="20"/>
      <w:lang w:eastAsia="en-US"/>
    </w:rPr>
  </w:style>
  <w:style w:type="paragraph" w:styleId="Heading6">
    <w:name w:val="heading 6"/>
    <w:basedOn w:val="Normal"/>
    <w:next w:val="Normal"/>
    <w:qFormat/>
    <w:rsid w:val="00257A4E"/>
    <w:pPr>
      <w:keepNext/>
      <w:widowControl w:val="0"/>
      <w:tabs>
        <w:tab w:val="left" w:pos="460"/>
        <w:tab w:val="left" w:pos="1180"/>
        <w:tab w:val="left" w:pos="6940"/>
      </w:tabs>
      <w:spacing w:line="320" w:lineRule="atLeast"/>
      <w:ind w:right="880"/>
      <w:jc w:val="center"/>
      <w:outlineLvl w:val="5"/>
    </w:pPr>
    <w:rPr>
      <w:rFonts w:ascii="Georgia" w:eastAsia="Times New Roman" w:hAnsi="Georgia"/>
      <w:b/>
      <w:bCs/>
      <w:lang w:eastAsia="en-US"/>
    </w:rPr>
  </w:style>
  <w:style w:type="paragraph" w:styleId="Heading7">
    <w:name w:val="heading 7"/>
    <w:basedOn w:val="Normal"/>
    <w:next w:val="Normal"/>
    <w:qFormat/>
    <w:rsid w:val="00257A4E"/>
    <w:pPr>
      <w:keepNext/>
      <w:tabs>
        <w:tab w:val="left" w:pos="2410"/>
        <w:tab w:val="left" w:pos="6660"/>
        <w:tab w:val="left" w:pos="6840"/>
      </w:tabs>
      <w:ind w:left="283"/>
      <w:outlineLvl w:val="6"/>
    </w:pPr>
    <w:rPr>
      <w:rFonts w:eastAsia="Times New Roman"/>
      <w:b/>
      <w:bCs/>
      <w:sz w:val="28"/>
      <w:szCs w:val="28"/>
      <w:lang w:eastAsia="en-US"/>
    </w:rPr>
  </w:style>
  <w:style w:type="paragraph" w:styleId="Heading8">
    <w:name w:val="heading 8"/>
    <w:basedOn w:val="Normal"/>
    <w:next w:val="Normal"/>
    <w:qFormat/>
    <w:rsid w:val="00257A4E"/>
    <w:pPr>
      <w:keepNext/>
      <w:jc w:val="center"/>
      <w:outlineLvl w:val="7"/>
    </w:pPr>
    <w:rPr>
      <w:rFonts w:eastAsia="Times New Roman"/>
      <w:b/>
      <w:bCs/>
      <w:lang w:eastAsia="en-US"/>
    </w:rPr>
  </w:style>
  <w:style w:type="paragraph" w:styleId="Heading9">
    <w:name w:val="heading 9"/>
    <w:basedOn w:val="Normal"/>
    <w:next w:val="Normal"/>
    <w:qFormat/>
    <w:rsid w:val="00257A4E"/>
    <w:pPr>
      <w:keepNext/>
      <w:widowControl w:val="0"/>
      <w:tabs>
        <w:tab w:val="left" w:pos="1180"/>
        <w:tab w:val="left" w:pos="6940"/>
      </w:tabs>
      <w:ind w:left="-284" w:right="880"/>
      <w:outlineLvl w:val="8"/>
    </w:pPr>
    <w:rPr>
      <w:rFonts w:ascii="Arial" w:eastAsia="Times New Roman"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5B5B"/>
    <w:pPr>
      <w:tabs>
        <w:tab w:val="center" w:pos="4153"/>
        <w:tab w:val="right" w:pos="8306"/>
      </w:tabs>
    </w:pPr>
  </w:style>
  <w:style w:type="paragraph" w:styleId="Footer">
    <w:name w:val="footer"/>
    <w:basedOn w:val="Normal"/>
    <w:rsid w:val="00245B5B"/>
    <w:pPr>
      <w:tabs>
        <w:tab w:val="center" w:pos="4153"/>
        <w:tab w:val="right" w:pos="8306"/>
      </w:tabs>
    </w:pPr>
  </w:style>
  <w:style w:type="character" w:styleId="PageNumber">
    <w:name w:val="page number"/>
    <w:basedOn w:val="DefaultParagraphFont"/>
    <w:rsid w:val="00297C26"/>
  </w:style>
  <w:style w:type="paragraph" w:customStyle="1" w:styleId="BoxText">
    <w:name w:val="Box Text"/>
    <w:basedOn w:val="Normal"/>
    <w:next w:val="Normal"/>
    <w:rsid w:val="00257A4E"/>
    <w:rPr>
      <w:rFonts w:ascii="Geneva" w:eastAsia="Times New Roman" w:hAnsi="Geneva"/>
      <w:b/>
      <w:bCs/>
      <w:lang w:val="en-GB" w:eastAsia="en-US"/>
    </w:rPr>
  </w:style>
  <w:style w:type="paragraph" w:styleId="BodyTextIndent">
    <w:name w:val="Body Text Indent"/>
    <w:basedOn w:val="Normal"/>
    <w:rsid w:val="00257A4E"/>
    <w:pPr>
      <w:widowControl w:val="0"/>
      <w:tabs>
        <w:tab w:val="left" w:pos="460"/>
        <w:tab w:val="left" w:pos="1180"/>
        <w:tab w:val="left" w:pos="6940"/>
      </w:tabs>
      <w:spacing w:line="320" w:lineRule="atLeast"/>
      <w:ind w:right="880"/>
    </w:pPr>
    <w:rPr>
      <w:rFonts w:ascii="Geneva" w:eastAsia="Times New Roman" w:hAnsi="Geneva"/>
      <w:b/>
      <w:bCs/>
      <w:lang w:eastAsia="en-US"/>
    </w:rPr>
  </w:style>
  <w:style w:type="paragraph" w:styleId="EndnoteText">
    <w:name w:val="endnote text"/>
    <w:basedOn w:val="Normal"/>
    <w:semiHidden/>
    <w:rsid w:val="00257A4E"/>
    <w:rPr>
      <w:rFonts w:ascii="Geneva" w:eastAsia="Times New Roman" w:hAnsi="Geneva"/>
      <w:sz w:val="20"/>
      <w:szCs w:val="20"/>
      <w:lang w:eastAsia="en-US"/>
    </w:rPr>
  </w:style>
  <w:style w:type="paragraph" w:styleId="BodyText3">
    <w:name w:val="Body Text 3"/>
    <w:basedOn w:val="Normal"/>
    <w:rsid w:val="00257A4E"/>
    <w:pPr>
      <w:widowControl w:val="0"/>
      <w:tabs>
        <w:tab w:val="left" w:pos="460"/>
        <w:tab w:val="left" w:pos="1180"/>
        <w:tab w:val="left" w:pos="6940"/>
      </w:tabs>
    </w:pPr>
    <w:rPr>
      <w:rFonts w:ascii="Arial" w:eastAsia="Times New Roman" w:hAnsi="Arial" w:cs="Arial"/>
      <w:b/>
      <w:bCs/>
      <w:sz w:val="20"/>
      <w:szCs w:val="20"/>
      <w:lang w:eastAsia="en-US"/>
    </w:rPr>
  </w:style>
  <w:style w:type="character" w:styleId="Hyperlink">
    <w:name w:val="Hyperlink"/>
    <w:basedOn w:val="DefaultParagraphFont"/>
    <w:uiPriority w:val="99"/>
    <w:rsid w:val="00257A4E"/>
    <w:rPr>
      <w:color w:val="0000FF"/>
      <w:u w:val="single"/>
    </w:rPr>
  </w:style>
  <w:style w:type="paragraph" w:styleId="List2">
    <w:name w:val="List 2"/>
    <w:basedOn w:val="Normal"/>
    <w:rsid w:val="00257A4E"/>
    <w:pPr>
      <w:ind w:left="568" w:hanging="284"/>
    </w:pPr>
    <w:rPr>
      <w:rFonts w:eastAsia="Times New Roman"/>
      <w:lang w:eastAsia="en-US"/>
    </w:rPr>
  </w:style>
  <w:style w:type="paragraph" w:styleId="CommentText">
    <w:name w:val="annotation text"/>
    <w:basedOn w:val="Normal"/>
    <w:semiHidden/>
    <w:rsid w:val="00257A4E"/>
    <w:rPr>
      <w:rFonts w:eastAsia="Times New Roman"/>
      <w:sz w:val="20"/>
      <w:szCs w:val="20"/>
      <w:lang w:eastAsia="en-US"/>
    </w:rPr>
  </w:style>
  <w:style w:type="character" w:styleId="CommentReference">
    <w:name w:val="annotation reference"/>
    <w:basedOn w:val="DefaultParagraphFont"/>
    <w:semiHidden/>
    <w:rsid w:val="00257A4E"/>
    <w:rPr>
      <w:sz w:val="16"/>
      <w:szCs w:val="16"/>
    </w:rPr>
  </w:style>
  <w:style w:type="paragraph" w:styleId="BodyText">
    <w:name w:val="Body Text"/>
    <w:basedOn w:val="Normal"/>
    <w:rsid w:val="00257A4E"/>
    <w:pPr>
      <w:spacing w:after="120"/>
    </w:pPr>
    <w:rPr>
      <w:rFonts w:eastAsia="Times New Roman"/>
      <w:sz w:val="20"/>
      <w:szCs w:val="20"/>
      <w:lang w:eastAsia="en-US"/>
    </w:rPr>
  </w:style>
  <w:style w:type="paragraph" w:styleId="ListBullet2">
    <w:name w:val="List Bullet 2"/>
    <w:basedOn w:val="Normal"/>
    <w:autoRedefine/>
    <w:rsid w:val="00257A4E"/>
    <w:pPr>
      <w:ind w:left="566" w:hanging="283"/>
    </w:pPr>
    <w:rPr>
      <w:rFonts w:eastAsia="Times New Roman"/>
      <w:sz w:val="20"/>
      <w:szCs w:val="20"/>
      <w:lang w:eastAsia="en-US"/>
    </w:rPr>
  </w:style>
  <w:style w:type="paragraph" w:styleId="ListContinue2">
    <w:name w:val="List Continue 2"/>
    <w:basedOn w:val="Normal"/>
    <w:rsid w:val="00257A4E"/>
    <w:pPr>
      <w:spacing w:after="120"/>
      <w:ind w:left="566"/>
    </w:pPr>
    <w:rPr>
      <w:rFonts w:eastAsia="Times New Roman"/>
      <w:sz w:val="20"/>
      <w:szCs w:val="20"/>
      <w:lang w:eastAsia="en-US"/>
    </w:rPr>
  </w:style>
  <w:style w:type="paragraph" w:styleId="List">
    <w:name w:val="List"/>
    <w:basedOn w:val="Normal"/>
    <w:rsid w:val="00257A4E"/>
    <w:pPr>
      <w:ind w:left="283" w:hanging="283"/>
    </w:pPr>
    <w:rPr>
      <w:rFonts w:eastAsia="Times New Roman"/>
      <w:sz w:val="20"/>
      <w:szCs w:val="20"/>
      <w:lang w:eastAsia="en-US"/>
    </w:rPr>
  </w:style>
  <w:style w:type="paragraph" w:styleId="BlockText">
    <w:name w:val="Block Text"/>
    <w:basedOn w:val="Normal"/>
    <w:rsid w:val="00257A4E"/>
    <w:pPr>
      <w:tabs>
        <w:tab w:val="left" w:pos="1540"/>
        <w:tab w:val="left" w:pos="2268"/>
        <w:tab w:val="left" w:pos="2300"/>
        <w:tab w:val="left" w:pos="6060"/>
        <w:tab w:val="left" w:pos="7140"/>
        <w:tab w:val="left" w:pos="8200"/>
        <w:tab w:val="left" w:pos="9280"/>
      </w:tabs>
      <w:spacing w:line="240" w:lineRule="atLeast"/>
      <w:ind w:left="567" w:right="-20" w:hanging="567"/>
    </w:pPr>
    <w:rPr>
      <w:rFonts w:eastAsia="Times New Roman"/>
      <w:lang w:eastAsia="en-US"/>
    </w:rPr>
  </w:style>
  <w:style w:type="paragraph" w:styleId="BodyTextIndent2">
    <w:name w:val="Body Text Indent 2"/>
    <w:basedOn w:val="Normal"/>
    <w:rsid w:val="00257A4E"/>
    <w:pPr>
      <w:tabs>
        <w:tab w:val="left" w:pos="2268"/>
      </w:tabs>
      <w:ind w:left="567" w:hanging="567"/>
      <w:jc w:val="both"/>
    </w:pPr>
    <w:rPr>
      <w:rFonts w:ascii="Arial" w:eastAsia="Times New Roman" w:hAnsi="Arial" w:cs="Arial"/>
      <w:sz w:val="20"/>
      <w:szCs w:val="20"/>
      <w:lang w:eastAsia="en-US"/>
    </w:rPr>
  </w:style>
  <w:style w:type="paragraph" w:styleId="BodyTextIndent3">
    <w:name w:val="Body Text Indent 3"/>
    <w:basedOn w:val="Normal"/>
    <w:rsid w:val="00257A4E"/>
    <w:pPr>
      <w:tabs>
        <w:tab w:val="left" w:pos="851"/>
      </w:tabs>
      <w:ind w:left="540" w:hanging="540"/>
      <w:jc w:val="both"/>
    </w:pPr>
    <w:rPr>
      <w:rFonts w:ascii="Arial" w:eastAsia="Times New Roman" w:hAnsi="Arial" w:cs="Arial"/>
      <w:b/>
      <w:bCs/>
      <w:sz w:val="20"/>
      <w:szCs w:val="20"/>
      <w:lang w:eastAsia="en-US"/>
    </w:rPr>
  </w:style>
  <w:style w:type="paragraph" w:customStyle="1" w:styleId="Header1">
    <w:name w:val="Header 1"/>
    <w:basedOn w:val="Normal"/>
    <w:autoRedefine/>
    <w:rsid w:val="00C10F98"/>
    <w:pPr>
      <w:keepNext/>
      <w:widowControl w:val="0"/>
      <w:tabs>
        <w:tab w:val="left" w:pos="9029"/>
      </w:tabs>
      <w:ind w:right="-107"/>
      <w:jc w:val="both"/>
      <w:outlineLvl w:val="3"/>
    </w:pPr>
    <w:rPr>
      <w:rFonts w:ascii="Arial" w:eastAsia="Times New Roman" w:hAnsi="Arial" w:cs="Arial"/>
      <w:b/>
      <w:sz w:val="20"/>
      <w:szCs w:val="20"/>
      <w:lang w:eastAsia="en-US"/>
    </w:rPr>
  </w:style>
  <w:style w:type="paragraph" w:styleId="BalloonText">
    <w:name w:val="Balloon Text"/>
    <w:basedOn w:val="Normal"/>
    <w:semiHidden/>
    <w:rsid w:val="00EE5F38"/>
    <w:rPr>
      <w:rFonts w:ascii="Tahoma" w:hAnsi="Tahoma" w:cs="Tahoma"/>
      <w:sz w:val="16"/>
      <w:szCs w:val="16"/>
    </w:rPr>
  </w:style>
  <w:style w:type="paragraph" w:styleId="CommentSubject">
    <w:name w:val="annotation subject"/>
    <w:basedOn w:val="CommentText"/>
    <w:next w:val="CommentText"/>
    <w:semiHidden/>
    <w:rsid w:val="00DA74AD"/>
    <w:rPr>
      <w:rFonts w:eastAsia="SimSun"/>
      <w:b/>
      <w:bCs/>
      <w:lang w:eastAsia="zh-CN"/>
    </w:rPr>
  </w:style>
  <w:style w:type="character" w:customStyle="1" w:styleId="HeaderChar">
    <w:name w:val="Header Char"/>
    <w:basedOn w:val="DefaultParagraphFont"/>
    <w:link w:val="Header"/>
    <w:uiPriority w:val="99"/>
    <w:rsid w:val="00A546D0"/>
    <w:rPr>
      <w:sz w:val="24"/>
      <w:szCs w:val="24"/>
      <w:lang w:bidi="ar-SA"/>
    </w:rPr>
  </w:style>
  <w:style w:type="table" w:styleId="TableGrid">
    <w:name w:val="Table Grid"/>
    <w:basedOn w:val="TableNormal"/>
    <w:rsid w:val="007A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C14"/>
    <w:pPr>
      <w:ind w:left="720"/>
      <w:contextualSpacing/>
    </w:pPr>
  </w:style>
  <w:style w:type="character" w:styleId="FollowedHyperlink">
    <w:name w:val="FollowedHyperlink"/>
    <w:basedOn w:val="DefaultParagraphFont"/>
    <w:semiHidden/>
    <w:unhideWhenUsed/>
    <w:rsid w:val="00472A72"/>
    <w:rPr>
      <w:color w:val="800080" w:themeColor="followedHyperlink"/>
      <w:u w:val="single"/>
    </w:rPr>
  </w:style>
  <w:style w:type="character" w:styleId="UnresolvedMention">
    <w:name w:val="Unresolved Mention"/>
    <w:basedOn w:val="DefaultParagraphFont"/>
    <w:uiPriority w:val="99"/>
    <w:semiHidden/>
    <w:unhideWhenUsed/>
    <w:rsid w:val="002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5114">
      <w:bodyDiv w:val="1"/>
      <w:marLeft w:val="0"/>
      <w:marRight w:val="0"/>
      <w:marTop w:val="0"/>
      <w:marBottom w:val="0"/>
      <w:divBdr>
        <w:top w:val="none" w:sz="0" w:space="0" w:color="auto"/>
        <w:left w:val="none" w:sz="0" w:space="0" w:color="auto"/>
        <w:bottom w:val="none" w:sz="0" w:space="0" w:color="auto"/>
        <w:right w:val="none" w:sz="0" w:space="0" w:color="auto"/>
      </w:divBdr>
    </w:div>
    <w:div w:id="974485901">
      <w:bodyDiv w:val="1"/>
      <w:marLeft w:val="0"/>
      <w:marRight w:val="0"/>
      <w:marTop w:val="0"/>
      <w:marBottom w:val="0"/>
      <w:divBdr>
        <w:top w:val="none" w:sz="0" w:space="0" w:color="auto"/>
        <w:left w:val="none" w:sz="0" w:space="0" w:color="auto"/>
        <w:bottom w:val="none" w:sz="0" w:space="0" w:color="auto"/>
        <w:right w:val="none" w:sz="0" w:space="0" w:color="auto"/>
      </w:divBdr>
    </w:div>
    <w:div w:id="1493831714">
      <w:bodyDiv w:val="1"/>
      <w:marLeft w:val="0"/>
      <w:marRight w:val="0"/>
      <w:marTop w:val="0"/>
      <w:marBottom w:val="0"/>
      <w:divBdr>
        <w:top w:val="none" w:sz="0" w:space="0" w:color="auto"/>
        <w:left w:val="none" w:sz="0" w:space="0" w:color="auto"/>
        <w:bottom w:val="none" w:sz="0" w:space="0" w:color="auto"/>
        <w:right w:val="none" w:sz="0" w:space="0" w:color="auto"/>
      </w:divBdr>
    </w:div>
    <w:div w:id="15545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Grants@uta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Grants@utas.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Grants@utas.edu.au" TargetMode="External"/><Relationship Id="rId4" Type="http://schemas.openxmlformats.org/officeDocument/2006/relationships/settings" Target="settings.xml"/><Relationship Id="rId9" Type="http://schemas.openxmlformats.org/officeDocument/2006/relationships/hyperlink" Target="mailto:Awards.Grants@utas.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hjour\Application%20Data\Microsoft\Templates\HREC%20(Tas)%20Networ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7E84-E3BB-4A00-B825-3DF4D06A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HREC (Tas) Network TEMPLATE</Template>
  <TotalTime>70</TotalTime>
  <Pages>2</Pages>
  <Words>702</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4788</CharactersWithSpaces>
  <SharedDoc>false</SharedDoc>
  <HLinks>
    <vt:vector size="6" baseType="variant">
      <vt:variant>
        <vt:i4>4325496</vt:i4>
      </vt:variant>
      <vt:variant>
        <vt:i4>0</vt:i4>
      </vt:variant>
      <vt:variant>
        <vt:i4>0</vt:i4>
      </vt:variant>
      <vt:variant>
        <vt:i4>5</vt:i4>
      </vt:variant>
      <vt:variant>
        <vt:lpwstr>mailto:Awards.Grants@utas.edu.au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nmahjour</dc:creator>
  <cp:lastModifiedBy>Tamzen Jeanneret</cp:lastModifiedBy>
  <cp:revision>7</cp:revision>
  <cp:lastPrinted>2019-02-22T05:27:00Z</cp:lastPrinted>
  <dcterms:created xsi:type="dcterms:W3CDTF">2019-04-04T23:47:00Z</dcterms:created>
  <dcterms:modified xsi:type="dcterms:W3CDTF">2019-04-17T00:05:00Z</dcterms:modified>
</cp:coreProperties>
</file>